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5F" w:rsidRDefault="0001305F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5"/>
        <w:gridCol w:w="4527"/>
      </w:tblGrid>
      <w:tr w:rsidR="00F768DE" w:rsidTr="003E2124">
        <w:trPr>
          <w:trHeight w:val="1188"/>
        </w:trPr>
        <w:tc>
          <w:tcPr>
            <w:tcW w:w="2881" w:type="pct"/>
          </w:tcPr>
          <w:p w:rsidR="00177AB3" w:rsidRPr="00177AB3" w:rsidRDefault="00177AB3" w:rsidP="00D34883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:rsidR="00F768DE" w:rsidRDefault="00C419B3" w:rsidP="0095462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УТВЕРЖДАЮ</w:t>
            </w:r>
          </w:p>
          <w:p w:rsidR="00F768DE" w:rsidRPr="004031FF" w:rsidRDefault="00EC62E7" w:rsidP="009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EC62E7">
              <w:rPr>
                <w:color w:val="FF0000"/>
                <w:sz w:val="24"/>
                <w:szCs w:val="24"/>
              </w:rPr>
              <w:t xml:space="preserve"> </w:t>
            </w:r>
            <w:r w:rsidR="004031FF" w:rsidRPr="004031FF">
              <w:rPr>
                <w:sz w:val="24"/>
                <w:szCs w:val="24"/>
              </w:rPr>
              <w:t xml:space="preserve">ГБУ ДО </w:t>
            </w:r>
            <w:proofErr w:type="spellStart"/>
            <w:r w:rsidR="004031FF" w:rsidRPr="004031FF">
              <w:rPr>
                <w:sz w:val="24"/>
                <w:szCs w:val="24"/>
              </w:rPr>
              <w:t>ЦГПВДиМ</w:t>
            </w:r>
            <w:proofErr w:type="spellEnd"/>
            <w:r w:rsidR="004031FF" w:rsidRPr="004031FF">
              <w:rPr>
                <w:sz w:val="24"/>
                <w:szCs w:val="24"/>
              </w:rPr>
              <w:t xml:space="preserve"> «Взлет»</w:t>
            </w:r>
          </w:p>
          <w:p w:rsidR="00F768DE" w:rsidRDefault="00F768DE" w:rsidP="009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Невского района Санкт-Петербурга</w:t>
            </w:r>
          </w:p>
          <w:p w:rsidR="00F768DE" w:rsidRDefault="00F768DE" w:rsidP="0095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EC62E7">
              <w:rPr>
                <w:sz w:val="24"/>
                <w:szCs w:val="24"/>
              </w:rPr>
              <w:t xml:space="preserve"> </w:t>
            </w:r>
            <w:r w:rsidR="004031FF" w:rsidRPr="004031FF">
              <w:rPr>
                <w:sz w:val="24"/>
                <w:szCs w:val="24"/>
              </w:rPr>
              <w:t>Т.В. Морозова</w:t>
            </w:r>
          </w:p>
          <w:p w:rsidR="00F768DE" w:rsidRPr="00F768DE" w:rsidRDefault="00F768DE" w:rsidP="00EC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4883" w:rsidRPr="003E2124">
              <w:rPr>
                <w:sz w:val="24"/>
                <w:szCs w:val="24"/>
              </w:rPr>
              <w:t xml:space="preserve">Приказ </w:t>
            </w:r>
            <w:proofErr w:type="gramStart"/>
            <w:r w:rsidR="00D34883" w:rsidRPr="003E2124">
              <w:rPr>
                <w:sz w:val="24"/>
                <w:szCs w:val="24"/>
              </w:rPr>
              <w:t>от</w:t>
            </w:r>
            <w:proofErr w:type="gramEnd"/>
            <w:r w:rsidR="00D34883" w:rsidRPr="003E2124">
              <w:rPr>
                <w:sz w:val="24"/>
                <w:szCs w:val="24"/>
              </w:rPr>
              <w:t xml:space="preserve"> «</w:t>
            </w:r>
            <w:r w:rsidR="00122F16">
              <w:rPr>
                <w:sz w:val="24"/>
                <w:szCs w:val="24"/>
              </w:rPr>
              <w:t xml:space="preserve">     </w:t>
            </w:r>
            <w:r w:rsidR="00D34883" w:rsidRPr="003E2124">
              <w:rPr>
                <w:sz w:val="24"/>
                <w:szCs w:val="24"/>
              </w:rPr>
              <w:t xml:space="preserve">» </w:t>
            </w:r>
            <w:proofErr w:type="gramStart"/>
            <w:r w:rsidR="002C50A9">
              <w:rPr>
                <w:sz w:val="24"/>
                <w:szCs w:val="24"/>
              </w:rPr>
              <w:t>ноябрь</w:t>
            </w:r>
            <w:proofErr w:type="gramEnd"/>
            <w:r w:rsidR="002C50A9">
              <w:rPr>
                <w:sz w:val="24"/>
                <w:szCs w:val="24"/>
              </w:rPr>
              <w:t xml:space="preserve"> </w:t>
            </w:r>
            <w:r w:rsidR="00D34883" w:rsidRPr="003E2124">
              <w:rPr>
                <w:sz w:val="24"/>
                <w:szCs w:val="24"/>
              </w:rPr>
              <w:t>202</w:t>
            </w:r>
            <w:r w:rsidR="00EC62E7" w:rsidRPr="003E2124">
              <w:rPr>
                <w:sz w:val="24"/>
                <w:szCs w:val="24"/>
              </w:rPr>
              <w:t>3</w:t>
            </w:r>
            <w:r w:rsidR="00D34883" w:rsidRPr="003E2124">
              <w:rPr>
                <w:sz w:val="24"/>
                <w:szCs w:val="24"/>
              </w:rPr>
              <w:t xml:space="preserve"> г. №</w:t>
            </w:r>
            <w:r w:rsidR="003E2124" w:rsidRPr="003E2124">
              <w:rPr>
                <w:sz w:val="24"/>
                <w:szCs w:val="24"/>
              </w:rPr>
              <w:t xml:space="preserve"> </w:t>
            </w:r>
            <w:r w:rsidR="00122F16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768DE" w:rsidRDefault="00F768DE" w:rsidP="0095462F">
      <w:pPr>
        <w:rPr>
          <w:sz w:val="28"/>
          <w:szCs w:val="24"/>
        </w:rPr>
      </w:pPr>
    </w:p>
    <w:p w:rsidR="00F768DE" w:rsidRDefault="00F768DE" w:rsidP="0095462F">
      <w:pPr>
        <w:rPr>
          <w:sz w:val="28"/>
          <w:szCs w:val="24"/>
        </w:rPr>
      </w:pPr>
    </w:p>
    <w:p w:rsidR="005F0317" w:rsidRDefault="0046299A" w:rsidP="0050390D">
      <w:pPr>
        <w:jc w:val="center"/>
        <w:rPr>
          <w:b/>
          <w:sz w:val="24"/>
          <w:szCs w:val="24"/>
        </w:rPr>
      </w:pPr>
      <w:r w:rsidRPr="0046299A">
        <w:rPr>
          <w:b/>
          <w:sz w:val="24"/>
          <w:szCs w:val="24"/>
        </w:rPr>
        <w:t xml:space="preserve">План </w:t>
      </w:r>
      <w:r w:rsidR="0058505E">
        <w:rPr>
          <w:b/>
          <w:sz w:val="24"/>
          <w:szCs w:val="24"/>
        </w:rPr>
        <w:t>работы</w:t>
      </w:r>
      <w:r w:rsidR="005E47CF">
        <w:rPr>
          <w:b/>
          <w:sz w:val="24"/>
          <w:szCs w:val="24"/>
        </w:rPr>
        <w:t xml:space="preserve"> центра по координации деятельности образовательных учреждений </w:t>
      </w:r>
    </w:p>
    <w:p w:rsidR="0046299A" w:rsidRDefault="005E47CF" w:rsidP="00585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Невского района Санкт-Петербурга</w:t>
      </w:r>
      <w:r w:rsidR="0058505E">
        <w:rPr>
          <w:b/>
          <w:sz w:val="24"/>
          <w:szCs w:val="24"/>
        </w:rPr>
        <w:t xml:space="preserve"> на </w:t>
      </w:r>
      <w:r w:rsidR="0096145C">
        <w:rPr>
          <w:b/>
          <w:sz w:val="24"/>
          <w:szCs w:val="24"/>
        </w:rPr>
        <w:t>декабрь-январь</w:t>
      </w:r>
      <w:r w:rsidR="00695E17">
        <w:rPr>
          <w:b/>
          <w:sz w:val="24"/>
          <w:szCs w:val="24"/>
        </w:rPr>
        <w:t xml:space="preserve"> 202</w:t>
      </w:r>
      <w:r w:rsidR="00EC62E7">
        <w:rPr>
          <w:b/>
          <w:sz w:val="24"/>
          <w:szCs w:val="24"/>
        </w:rPr>
        <w:t>3</w:t>
      </w:r>
      <w:r w:rsidR="0096145C">
        <w:rPr>
          <w:b/>
          <w:sz w:val="24"/>
          <w:szCs w:val="24"/>
        </w:rPr>
        <w:t xml:space="preserve">-2023 </w:t>
      </w:r>
      <w:r w:rsidR="00695E17">
        <w:rPr>
          <w:b/>
          <w:sz w:val="24"/>
          <w:szCs w:val="24"/>
        </w:rPr>
        <w:t>года</w:t>
      </w:r>
    </w:p>
    <w:p w:rsidR="0050390D" w:rsidRPr="00C34AC9" w:rsidRDefault="0058505E" w:rsidP="0050390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направлению </w:t>
      </w:r>
    </w:p>
    <w:p w:rsidR="0050390D" w:rsidRDefault="0050390D" w:rsidP="0046299A">
      <w:pPr>
        <w:jc w:val="both"/>
        <w:rPr>
          <w:sz w:val="24"/>
          <w:szCs w:val="24"/>
        </w:rPr>
      </w:pPr>
    </w:p>
    <w:p w:rsidR="00EC62E7" w:rsidRPr="00EC62E7" w:rsidRDefault="00EC62E7" w:rsidP="00EC62E7">
      <w:pPr>
        <w:spacing w:before="120" w:after="120"/>
        <w:jc w:val="center"/>
        <w:rPr>
          <w:b/>
          <w:sz w:val="24"/>
          <w:szCs w:val="24"/>
        </w:rPr>
      </w:pPr>
      <w:r w:rsidRPr="00EC62E7">
        <w:rPr>
          <w:b/>
          <w:sz w:val="24"/>
          <w:szCs w:val="24"/>
        </w:rPr>
        <w:t xml:space="preserve">Предложения в план работы отдела образования НА </w:t>
      </w:r>
      <w:r w:rsidR="002C50A9">
        <w:rPr>
          <w:b/>
          <w:sz w:val="24"/>
          <w:szCs w:val="24"/>
        </w:rPr>
        <w:t>ДЕКАБРЬ-ЯНВАРЬ</w:t>
      </w:r>
      <w:r w:rsidRPr="00EC62E7">
        <w:rPr>
          <w:b/>
          <w:sz w:val="24"/>
          <w:szCs w:val="24"/>
        </w:rPr>
        <w:t xml:space="preserve"> </w:t>
      </w:r>
      <w:r w:rsidRPr="00EC62E7">
        <w:rPr>
          <w:b/>
          <w:sz w:val="28"/>
          <w:szCs w:val="24"/>
        </w:rPr>
        <w:t>2023</w:t>
      </w:r>
      <w:r w:rsidR="002C50A9">
        <w:rPr>
          <w:b/>
          <w:sz w:val="28"/>
          <w:szCs w:val="24"/>
        </w:rPr>
        <w:t>-2024</w:t>
      </w:r>
      <w:r w:rsidRPr="00EC62E7">
        <w:rPr>
          <w:b/>
          <w:sz w:val="24"/>
          <w:szCs w:val="24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60"/>
      </w:tblPr>
      <w:tblGrid>
        <w:gridCol w:w="1436"/>
        <w:gridCol w:w="593"/>
        <w:gridCol w:w="6771"/>
        <w:gridCol w:w="1836"/>
      </w:tblGrid>
      <w:tr w:rsidR="00EC62E7" w:rsidRPr="00EC62E7" w:rsidTr="00EC62E7">
        <w:trPr>
          <w:cantSplit/>
          <w:trHeight w:val="20"/>
          <w:tblHeader/>
          <w:jc w:val="center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E7" w:rsidRPr="00EC62E7" w:rsidRDefault="00EC62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Дата и место проведения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E7" w:rsidRPr="00EC62E7" w:rsidRDefault="00EC62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Содержание мероприятия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E7" w:rsidRPr="00EC62E7" w:rsidRDefault="00EC62E7">
            <w:pPr>
              <w:suppressAutoHyphens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Ответственные</w:t>
            </w:r>
          </w:p>
        </w:tc>
      </w:tr>
      <w:tr w:rsidR="00EC62E7" w:rsidRPr="00EC62E7" w:rsidTr="00EC62E7">
        <w:trPr>
          <w:cantSplit/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124" w:rsidRPr="00EC62E7" w:rsidRDefault="003E2124" w:rsidP="003E2124">
            <w:pPr>
              <w:suppressAutoHyphens/>
              <w:jc w:val="both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628650" cy="628650"/>
                  <wp:effectExtent l="0" t="0" r="0" b="0"/>
                  <wp:docPr id="687321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2E7" w:rsidRPr="00EC62E7" w:rsidRDefault="00EC62E7">
            <w:pPr>
              <w:suppressAutoHyphens/>
              <w:jc w:val="both"/>
              <w:rPr>
                <w:sz w:val="22"/>
                <w:szCs w:val="22"/>
              </w:rPr>
            </w:pPr>
            <w:r w:rsidRPr="00EC62E7">
              <w:rPr>
                <w:noProof/>
                <w:color w:val="FF0000"/>
              </w:rPr>
              <w:t xml:space="preserve"> </w:t>
            </w:r>
          </w:p>
        </w:tc>
        <w:tc>
          <w:tcPr>
            <w:tcW w:w="4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62E7" w:rsidRPr="00EC62E7" w:rsidRDefault="00EC62E7" w:rsidP="003E2124">
            <w:pPr>
              <w:suppressAutoHyphens/>
              <w:ind w:left="141"/>
              <w:rPr>
                <w:b/>
                <w:color w:val="FF0000"/>
              </w:rPr>
            </w:pPr>
            <w:r w:rsidRPr="00EC62E7">
              <w:rPr>
                <w:b/>
              </w:rPr>
              <w:t>Опорный центр</w:t>
            </w:r>
            <w:r w:rsidRPr="00EC62E7">
              <w:t xml:space="preserve"> - </w:t>
            </w:r>
            <w:r w:rsidR="001D1A22" w:rsidRPr="001D1A22">
              <w:rPr>
                <w:b/>
              </w:rPr>
              <w:t xml:space="preserve">ГБУ ДО </w:t>
            </w:r>
            <w:proofErr w:type="spellStart"/>
            <w:r w:rsidR="001D1A22" w:rsidRPr="001D1A22">
              <w:rPr>
                <w:b/>
              </w:rPr>
              <w:t>ЦГПВДиМ</w:t>
            </w:r>
            <w:proofErr w:type="spellEnd"/>
            <w:r w:rsidR="001D1A22" w:rsidRPr="001D1A22">
              <w:rPr>
                <w:b/>
              </w:rPr>
              <w:t xml:space="preserve"> «Взлет» </w:t>
            </w:r>
          </w:p>
          <w:p w:rsidR="00EC62E7" w:rsidRPr="00BA5552" w:rsidRDefault="003E2124" w:rsidP="003E2124">
            <w:pPr>
              <w:rPr>
                <w:i/>
              </w:rPr>
            </w:pPr>
            <w:r>
              <w:rPr>
                <w:i/>
              </w:rPr>
              <w:t xml:space="preserve">   </w:t>
            </w:r>
            <w:r w:rsidR="00EC62E7" w:rsidRPr="00BA5552">
              <w:rPr>
                <w:i/>
              </w:rPr>
              <w:t>Направление: «</w:t>
            </w:r>
            <w:r w:rsidR="004F0DD3">
              <w:rPr>
                <w:i/>
              </w:rPr>
              <w:t xml:space="preserve">Поддержка детских общественных объединений, инициатив и </w:t>
            </w:r>
            <w:proofErr w:type="spellStart"/>
            <w:r w:rsidR="004F0DD3">
              <w:rPr>
                <w:i/>
              </w:rPr>
              <w:t>волонтерства</w:t>
            </w:r>
            <w:proofErr w:type="spellEnd"/>
            <w:r w:rsidR="00EC62E7" w:rsidRPr="00BA5552">
              <w:rPr>
                <w:i/>
              </w:rPr>
              <w:t>».</w:t>
            </w:r>
          </w:p>
          <w:p w:rsidR="00EC62E7" w:rsidRPr="00EC62E7" w:rsidRDefault="003E2124" w:rsidP="003E2124">
            <w:pPr>
              <w:rPr>
                <w:color w:val="FF0000"/>
              </w:rPr>
            </w:pPr>
            <w:r>
              <w:rPr>
                <w:b/>
              </w:rPr>
              <w:t xml:space="preserve">   </w:t>
            </w:r>
            <w:r w:rsidR="00EC62E7" w:rsidRPr="00EC62E7">
              <w:rPr>
                <w:b/>
              </w:rPr>
              <w:t>Обратная связь</w:t>
            </w:r>
            <w:r w:rsidR="00EC62E7" w:rsidRPr="00EC62E7">
              <w:t xml:space="preserve"> </w:t>
            </w:r>
            <w:r w:rsidR="00EC62E7" w:rsidRPr="00BA5552">
              <w:t xml:space="preserve">с опорным центром: </w:t>
            </w:r>
            <w:r w:rsidR="00CB216E" w:rsidRPr="00CB216E">
              <w:t>roc.nevsky.pro@yandex.ru</w:t>
            </w:r>
          </w:p>
          <w:p w:rsidR="00EC62E7" w:rsidRDefault="003E2124" w:rsidP="003E2124">
            <w:r>
              <w:t xml:space="preserve">   </w:t>
            </w:r>
            <w:r w:rsidR="00EC62E7">
              <w:t>руководитель ОЦ</w:t>
            </w:r>
            <w:proofErr w:type="gramStart"/>
            <w:r w:rsidR="00EC62E7">
              <w:t xml:space="preserve"> :</w:t>
            </w:r>
            <w:proofErr w:type="gramEnd"/>
            <w:r w:rsidR="00EC62E7">
              <w:t xml:space="preserve"> </w:t>
            </w:r>
            <w:proofErr w:type="spellStart"/>
            <w:r w:rsidR="00EC62E7">
              <w:t>Ф</w:t>
            </w:r>
            <w:r w:rsidR="00655B25">
              <w:t>едоткова</w:t>
            </w:r>
            <w:proofErr w:type="spellEnd"/>
            <w:r w:rsidR="00655B25">
              <w:t xml:space="preserve"> Ирина Викторовна</w:t>
            </w:r>
          </w:p>
          <w:p w:rsidR="00EC62E7" w:rsidRPr="00EC62E7" w:rsidRDefault="003E2124" w:rsidP="003E2124">
            <w:pPr>
              <w:rPr>
                <w:sz w:val="22"/>
                <w:szCs w:val="22"/>
              </w:rPr>
            </w:pPr>
            <w:r>
              <w:t xml:space="preserve">   </w:t>
            </w:r>
            <w:proofErr w:type="gramStart"/>
            <w:r w:rsidR="00EC62E7">
              <w:t>контактный</w:t>
            </w:r>
            <w:proofErr w:type="gramEnd"/>
            <w:r w:rsidR="00EC62E7">
              <w:t xml:space="preserve"> мобильный тел. руководителя ОЦ: </w:t>
            </w:r>
            <w:r w:rsidR="00655B25">
              <w:t>89218751350</w:t>
            </w:r>
          </w:p>
        </w:tc>
      </w:tr>
      <w:tr w:rsidR="00B448BC" w:rsidRPr="00EC62E7" w:rsidTr="00EC62E7">
        <w:trPr>
          <w:cantSplit/>
          <w:trHeight w:val="756"/>
          <w:jc w:val="center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8BC" w:rsidRDefault="00B448BC" w:rsidP="00B448B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04.12.2023</w:t>
            </w:r>
          </w:p>
          <w:p w:rsidR="00B448BC" w:rsidRPr="00B448BC" w:rsidRDefault="00B448BC" w:rsidP="00B448BC">
            <w:pPr>
              <w:jc w:val="center"/>
              <w:rPr>
                <w:bCs/>
                <w:szCs w:val="24"/>
                <w:lang w:eastAsia="en-US"/>
              </w:rPr>
            </w:pPr>
            <w:r w:rsidRPr="00B448BC">
              <w:rPr>
                <w:bCs/>
                <w:szCs w:val="24"/>
                <w:lang w:eastAsia="en-US"/>
              </w:rPr>
              <w:t>16:30</w:t>
            </w:r>
          </w:p>
          <w:p w:rsidR="00B448BC" w:rsidRPr="00225B86" w:rsidRDefault="00B448BC" w:rsidP="00B448BC">
            <w:pPr>
              <w:jc w:val="center"/>
              <w:rPr>
                <w:bCs/>
                <w:sz w:val="22"/>
                <w:szCs w:val="24"/>
                <w:lang w:eastAsia="en-US"/>
              </w:rPr>
            </w:pPr>
            <w:r w:rsidRPr="00B448BC">
              <w:rPr>
                <w:bCs/>
                <w:szCs w:val="24"/>
                <w:lang w:eastAsia="en-US"/>
              </w:rPr>
              <w:t xml:space="preserve">ГБУ ДО </w:t>
            </w:r>
            <w:proofErr w:type="spellStart"/>
            <w:r w:rsidRPr="00B448BC">
              <w:rPr>
                <w:bCs/>
                <w:szCs w:val="24"/>
                <w:lang w:eastAsia="en-US"/>
              </w:rPr>
              <w:t>ЦГПВДиМ</w:t>
            </w:r>
            <w:proofErr w:type="spellEnd"/>
            <w:r w:rsidRPr="00B448BC">
              <w:rPr>
                <w:bCs/>
                <w:szCs w:val="24"/>
                <w:lang w:eastAsia="en-US"/>
              </w:rPr>
              <w:t xml:space="preserve"> «Взлет»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BC" w:rsidRPr="00B448BC" w:rsidRDefault="00B448BC" w:rsidP="00B448BC">
            <w:pPr>
              <w:jc w:val="both"/>
              <w:rPr>
                <w:color w:val="2E2F33"/>
                <w:shd w:val="clear" w:color="auto" w:fill="FFFFFF"/>
              </w:rPr>
            </w:pPr>
            <w:r w:rsidRPr="00B448BC">
              <w:rPr>
                <w:color w:val="2E2F33"/>
                <w:shd w:val="clear" w:color="auto" w:fill="FFFFFF"/>
              </w:rPr>
              <w:t xml:space="preserve">Тренинг </w:t>
            </w:r>
            <w:r>
              <w:rPr>
                <w:color w:val="2E2F33"/>
                <w:shd w:val="clear" w:color="auto" w:fill="FFFFFF"/>
              </w:rPr>
              <w:t>«</w:t>
            </w:r>
            <w:r w:rsidRPr="00B448BC">
              <w:rPr>
                <w:color w:val="2E2F33"/>
                <w:shd w:val="clear" w:color="auto" w:fill="FFFFFF"/>
              </w:rPr>
              <w:t>Подготовка к публичному выступлению</w:t>
            </w:r>
            <w:r>
              <w:rPr>
                <w:color w:val="2E2F33"/>
                <w:shd w:val="clear" w:color="auto" w:fill="FFFFFF"/>
              </w:rPr>
              <w:t xml:space="preserve">» в </w:t>
            </w:r>
            <w:r w:rsidRPr="00B448BC">
              <w:rPr>
                <w:color w:val="2E2F33"/>
                <w:shd w:val="clear" w:color="auto" w:fill="FFFFFF"/>
              </w:rPr>
              <w:t>рамках 3 этапа</w:t>
            </w:r>
          </w:p>
          <w:p w:rsidR="00B448BC" w:rsidRPr="00225B86" w:rsidRDefault="00B448BC" w:rsidP="00B448BC">
            <w:pPr>
              <w:jc w:val="both"/>
              <w:rPr>
                <w:sz w:val="22"/>
                <w:szCs w:val="24"/>
                <w:lang w:eastAsia="en-US"/>
              </w:rPr>
            </w:pPr>
            <w:r w:rsidRPr="00B448BC">
              <w:rPr>
                <w:color w:val="2E2F33"/>
                <w:shd w:val="clear" w:color="auto" w:fill="FFFFFF"/>
              </w:rPr>
              <w:t>Регионального конкурса «Юный доброволец Санкт-Петербурга».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8BC" w:rsidRPr="00225B86" w:rsidRDefault="00B448BC" w:rsidP="00B448BC">
            <w:pPr>
              <w:rPr>
                <w:iCs/>
              </w:rPr>
            </w:pPr>
            <w:r w:rsidRPr="00225B86">
              <w:rPr>
                <w:iCs/>
              </w:rPr>
              <w:t>Заведующий сектором</w:t>
            </w:r>
          </w:p>
        </w:tc>
      </w:tr>
      <w:tr w:rsidR="00B448BC" w:rsidRPr="00EC62E7" w:rsidTr="00EC62E7">
        <w:trPr>
          <w:cantSplit/>
          <w:trHeight w:val="756"/>
          <w:jc w:val="center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8BC" w:rsidRPr="00B448BC" w:rsidRDefault="00B448BC" w:rsidP="00B448BC">
            <w:pPr>
              <w:jc w:val="center"/>
              <w:rPr>
                <w:b/>
                <w:szCs w:val="24"/>
                <w:lang w:eastAsia="en-US"/>
              </w:rPr>
            </w:pPr>
            <w:r w:rsidRPr="00B448BC">
              <w:rPr>
                <w:b/>
                <w:szCs w:val="24"/>
                <w:lang w:eastAsia="en-US"/>
              </w:rPr>
              <w:t>0</w:t>
            </w:r>
            <w:r>
              <w:rPr>
                <w:b/>
                <w:szCs w:val="24"/>
                <w:lang w:eastAsia="en-US"/>
              </w:rPr>
              <w:t>5</w:t>
            </w:r>
            <w:r w:rsidRPr="00B448BC">
              <w:rPr>
                <w:b/>
                <w:szCs w:val="24"/>
                <w:lang w:eastAsia="en-US"/>
              </w:rPr>
              <w:t>.12.2023</w:t>
            </w:r>
          </w:p>
          <w:p w:rsidR="00B448BC" w:rsidRPr="00B448BC" w:rsidRDefault="00B448BC" w:rsidP="00B448BC">
            <w:pPr>
              <w:jc w:val="center"/>
              <w:rPr>
                <w:bCs/>
                <w:szCs w:val="24"/>
                <w:lang w:eastAsia="en-US"/>
              </w:rPr>
            </w:pPr>
            <w:r w:rsidRPr="00B448BC">
              <w:rPr>
                <w:bCs/>
                <w:szCs w:val="24"/>
                <w:lang w:eastAsia="en-US"/>
              </w:rPr>
              <w:t>16:30</w:t>
            </w:r>
          </w:p>
          <w:p w:rsidR="00B448BC" w:rsidRPr="00225B86" w:rsidRDefault="00B448BC" w:rsidP="00B448BC">
            <w:pPr>
              <w:jc w:val="center"/>
              <w:rPr>
                <w:b/>
                <w:szCs w:val="24"/>
                <w:lang w:eastAsia="en-US"/>
              </w:rPr>
            </w:pPr>
            <w:r w:rsidRPr="00B448BC">
              <w:rPr>
                <w:bCs/>
                <w:szCs w:val="24"/>
                <w:lang w:eastAsia="en-US"/>
              </w:rPr>
              <w:t xml:space="preserve">ГБУ ДО </w:t>
            </w:r>
            <w:proofErr w:type="spellStart"/>
            <w:r w:rsidRPr="00B448BC">
              <w:rPr>
                <w:bCs/>
                <w:szCs w:val="24"/>
                <w:lang w:eastAsia="en-US"/>
              </w:rPr>
              <w:t>ЦГПВДиМ</w:t>
            </w:r>
            <w:proofErr w:type="spellEnd"/>
            <w:r w:rsidRPr="00B448BC">
              <w:rPr>
                <w:bCs/>
                <w:szCs w:val="24"/>
                <w:lang w:eastAsia="en-US"/>
              </w:rPr>
              <w:t xml:space="preserve"> «Взлет»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BC" w:rsidRPr="009C7162" w:rsidRDefault="000770C6" w:rsidP="00B448BC">
            <w:pPr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Квест</w:t>
            </w:r>
            <w:proofErr w:type="spellEnd"/>
            <w:r>
              <w:rPr>
                <w:szCs w:val="24"/>
                <w:lang w:eastAsia="en-US"/>
              </w:rPr>
              <w:t xml:space="preserve"> - </w:t>
            </w:r>
            <w:r w:rsidR="00B448BC" w:rsidRPr="00B448BC">
              <w:rPr>
                <w:szCs w:val="24"/>
                <w:lang w:eastAsia="en-US"/>
              </w:rPr>
              <w:t xml:space="preserve">игра </w:t>
            </w:r>
            <w:r w:rsidR="00B448BC">
              <w:rPr>
                <w:szCs w:val="24"/>
                <w:lang w:eastAsia="en-US"/>
              </w:rPr>
              <w:t>«</w:t>
            </w:r>
            <w:proofErr w:type="gramStart"/>
            <w:r w:rsidR="00B448BC">
              <w:rPr>
                <w:szCs w:val="24"/>
                <w:lang w:eastAsia="en-US"/>
              </w:rPr>
              <w:t>Добрый</w:t>
            </w:r>
            <w:proofErr w:type="gramEnd"/>
            <w:r w:rsidR="00B448BC">
              <w:rPr>
                <w:szCs w:val="24"/>
                <w:lang w:eastAsia="en-US"/>
              </w:rPr>
              <w:t xml:space="preserve"> Невский», посвященная </w:t>
            </w:r>
            <w:r w:rsidR="00B448BC" w:rsidRPr="00B448BC">
              <w:rPr>
                <w:szCs w:val="24"/>
                <w:lang w:eastAsia="en-US"/>
              </w:rPr>
              <w:t>Дню Добровольца</w:t>
            </w:r>
            <w:r w:rsidR="001E31F7">
              <w:rPr>
                <w:szCs w:val="24"/>
                <w:lang w:eastAsia="en-US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8BC" w:rsidRPr="00225B86" w:rsidRDefault="00B448BC" w:rsidP="00B448BC">
            <w:pPr>
              <w:rPr>
                <w:iCs/>
              </w:rPr>
            </w:pPr>
            <w:r w:rsidRPr="00225B86">
              <w:rPr>
                <w:iCs/>
              </w:rPr>
              <w:t>Заведующий сектором</w:t>
            </w:r>
          </w:p>
        </w:tc>
      </w:tr>
      <w:tr w:rsidR="00B448BC" w:rsidRPr="00EC62E7" w:rsidTr="00EC62E7">
        <w:trPr>
          <w:cantSplit/>
          <w:trHeight w:val="756"/>
          <w:jc w:val="center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C6" w:rsidRPr="000770C6" w:rsidRDefault="000770C6" w:rsidP="00B448BC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0770C6">
              <w:rPr>
                <w:b/>
                <w:bCs/>
                <w:szCs w:val="24"/>
                <w:lang w:eastAsia="en-US"/>
              </w:rPr>
              <w:t>Январь</w:t>
            </w:r>
          </w:p>
          <w:p w:rsidR="00B448BC" w:rsidRPr="00B448BC" w:rsidRDefault="00B448BC" w:rsidP="00B448B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Д</w:t>
            </w:r>
            <w:r w:rsidRPr="00B448BC">
              <w:rPr>
                <w:bCs/>
                <w:szCs w:val="24"/>
                <w:lang w:eastAsia="en-US"/>
              </w:rPr>
              <w:t>ата согласуется с площадкой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BC" w:rsidRPr="00B448BC" w:rsidRDefault="00B448BC" w:rsidP="00B448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Иг</w:t>
            </w:r>
            <w:r w:rsidR="00AB6A9E">
              <w:rPr>
                <w:szCs w:val="24"/>
                <w:lang w:eastAsia="en-US"/>
              </w:rPr>
              <w:t>ровая программа «Приключения у Н</w:t>
            </w:r>
            <w:r>
              <w:rPr>
                <w:szCs w:val="24"/>
                <w:lang w:eastAsia="en-US"/>
              </w:rPr>
              <w:t xml:space="preserve">овогодней ёлки» в рамках </w:t>
            </w:r>
            <w:r w:rsidR="001E31F7" w:rsidRPr="001E31F7">
              <w:rPr>
                <w:szCs w:val="24"/>
                <w:lang w:eastAsia="en-US"/>
              </w:rPr>
              <w:t>районного проекта «</w:t>
            </w:r>
            <w:proofErr w:type="spellStart"/>
            <w:proofErr w:type="gramStart"/>
            <w:r w:rsidR="001E31F7" w:rsidRPr="001E31F7">
              <w:rPr>
                <w:szCs w:val="24"/>
                <w:lang w:eastAsia="en-US"/>
              </w:rPr>
              <w:t>Равный-Равному</w:t>
            </w:r>
            <w:proofErr w:type="spellEnd"/>
            <w:proofErr w:type="gramEnd"/>
            <w:r w:rsidR="001E31F7" w:rsidRPr="001E31F7">
              <w:rPr>
                <w:szCs w:val="24"/>
                <w:lang w:eastAsia="en-US"/>
              </w:rPr>
              <w:t>»</w:t>
            </w:r>
            <w:r w:rsidR="001E31F7">
              <w:rPr>
                <w:szCs w:val="24"/>
                <w:lang w:eastAsia="en-US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8BC" w:rsidRPr="00225B86" w:rsidRDefault="00B448BC" w:rsidP="00B448BC">
            <w:pPr>
              <w:rPr>
                <w:iCs/>
              </w:rPr>
            </w:pPr>
            <w:r>
              <w:rPr>
                <w:iCs/>
              </w:rPr>
              <w:t>Педагог-организатор</w:t>
            </w:r>
          </w:p>
        </w:tc>
      </w:tr>
      <w:tr w:rsidR="00DB13AA" w:rsidRPr="00EC62E7" w:rsidTr="00EC62E7">
        <w:trPr>
          <w:cantSplit/>
          <w:trHeight w:val="756"/>
          <w:jc w:val="center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0C6" w:rsidRPr="000770C6" w:rsidRDefault="000770C6" w:rsidP="00B448BC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0770C6">
              <w:rPr>
                <w:b/>
                <w:bCs/>
                <w:szCs w:val="24"/>
                <w:lang w:eastAsia="en-US"/>
              </w:rPr>
              <w:t xml:space="preserve">Январь </w:t>
            </w:r>
          </w:p>
          <w:p w:rsidR="00DB13AA" w:rsidRDefault="00DB13AA" w:rsidP="00B448BC">
            <w:pPr>
              <w:jc w:val="center"/>
              <w:rPr>
                <w:bCs/>
                <w:szCs w:val="24"/>
                <w:lang w:eastAsia="en-US"/>
              </w:rPr>
            </w:pPr>
            <w:r w:rsidRPr="00DB13AA">
              <w:rPr>
                <w:bCs/>
                <w:szCs w:val="24"/>
                <w:lang w:eastAsia="en-US"/>
              </w:rPr>
              <w:t>Дата согласуется с площадкой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AA" w:rsidRDefault="00DB13AA" w:rsidP="00B448BC">
            <w:pPr>
              <w:jc w:val="both"/>
              <w:rPr>
                <w:szCs w:val="24"/>
                <w:lang w:eastAsia="en-US"/>
              </w:rPr>
            </w:pPr>
            <w:proofErr w:type="spellStart"/>
            <w:r w:rsidRPr="00DB13AA">
              <w:rPr>
                <w:szCs w:val="24"/>
                <w:lang w:eastAsia="en-US"/>
              </w:rPr>
              <w:t>Буккроссинг</w:t>
            </w:r>
            <w:proofErr w:type="spellEnd"/>
            <w:r w:rsidR="00AB6A9E">
              <w:rPr>
                <w:szCs w:val="24"/>
                <w:lang w:eastAsia="en-US"/>
              </w:rPr>
              <w:t>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3AA" w:rsidRDefault="00DB13AA" w:rsidP="00B448BC">
            <w:pPr>
              <w:rPr>
                <w:iCs/>
              </w:rPr>
            </w:pPr>
            <w:r w:rsidRPr="00DB13AA">
              <w:rPr>
                <w:iCs/>
              </w:rPr>
              <w:t>Педагог-организатор</w:t>
            </w:r>
          </w:p>
        </w:tc>
      </w:tr>
    </w:tbl>
    <w:p w:rsidR="00EC62E7" w:rsidRDefault="00EC62E7" w:rsidP="0046299A">
      <w:pPr>
        <w:jc w:val="both"/>
        <w:rPr>
          <w:sz w:val="24"/>
          <w:szCs w:val="24"/>
        </w:rPr>
      </w:pPr>
    </w:p>
    <w:p w:rsidR="00EC62E7" w:rsidRDefault="00EC62E7" w:rsidP="0046299A">
      <w:pPr>
        <w:jc w:val="both"/>
        <w:rPr>
          <w:sz w:val="24"/>
          <w:szCs w:val="24"/>
        </w:rPr>
      </w:pPr>
    </w:p>
    <w:p w:rsidR="00EC62E7" w:rsidRDefault="00EC62E7" w:rsidP="0046299A">
      <w:pPr>
        <w:jc w:val="both"/>
        <w:rPr>
          <w:sz w:val="24"/>
          <w:szCs w:val="24"/>
        </w:rPr>
      </w:pPr>
    </w:p>
    <w:tbl>
      <w:tblPr>
        <w:tblStyle w:val="a7"/>
        <w:tblW w:w="5000" w:type="pct"/>
        <w:jc w:val="center"/>
        <w:tblLook w:val="04A0"/>
      </w:tblPr>
      <w:tblGrid>
        <w:gridCol w:w="561"/>
        <w:gridCol w:w="1805"/>
        <w:gridCol w:w="1293"/>
        <w:gridCol w:w="1662"/>
        <w:gridCol w:w="1957"/>
        <w:gridCol w:w="1957"/>
        <w:gridCol w:w="1447"/>
      </w:tblGrid>
      <w:tr w:rsidR="000770C6" w:rsidRPr="00EC62E7" w:rsidTr="00AB6A9E">
        <w:trPr>
          <w:jc w:val="center"/>
        </w:trPr>
        <w:tc>
          <w:tcPr>
            <w:tcW w:w="263" w:type="pct"/>
          </w:tcPr>
          <w:p w:rsidR="006A5A1D" w:rsidRPr="00EC62E7" w:rsidRDefault="006A5A1D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№</w:t>
            </w:r>
          </w:p>
          <w:p w:rsidR="0046299A" w:rsidRPr="00EC62E7" w:rsidRDefault="0046299A" w:rsidP="00326C4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C62E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C62E7">
              <w:rPr>
                <w:b/>
                <w:sz w:val="22"/>
                <w:szCs w:val="22"/>
              </w:rPr>
              <w:t>/</w:t>
            </w:r>
            <w:proofErr w:type="spellStart"/>
            <w:r w:rsidRPr="00EC62E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5" w:type="pct"/>
          </w:tcPr>
          <w:p w:rsidR="0046299A" w:rsidRPr="00EC62E7" w:rsidRDefault="006A5A1D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605" w:type="pct"/>
          </w:tcPr>
          <w:p w:rsidR="0046299A" w:rsidRPr="00EC62E7" w:rsidRDefault="004E5DC2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778" w:type="pct"/>
          </w:tcPr>
          <w:p w:rsidR="0046299A" w:rsidRPr="00EC62E7" w:rsidRDefault="000D7396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916" w:type="pct"/>
          </w:tcPr>
          <w:p w:rsidR="0046299A" w:rsidRPr="00EC62E7" w:rsidRDefault="00CE0257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Ожидаемый р</w:t>
            </w:r>
            <w:r w:rsidR="000D7396" w:rsidRPr="00EC62E7">
              <w:rPr>
                <w:b/>
                <w:sz w:val="22"/>
                <w:szCs w:val="22"/>
              </w:rPr>
              <w:t>езультат</w:t>
            </w:r>
          </w:p>
        </w:tc>
        <w:tc>
          <w:tcPr>
            <w:tcW w:w="916" w:type="pct"/>
          </w:tcPr>
          <w:p w:rsidR="0046299A" w:rsidRPr="00EC62E7" w:rsidRDefault="00F83BE7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677" w:type="pct"/>
          </w:tcPr>
          <w:p w:rsidR="0046299A" w:rsidRPr="00EC62E7" w:rsidRDefault="00326C45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Примечание</w:t>
            </w:r>
          </w:p>
        </w:tc>
      </w:tr>
      <w:tr w:rsidR="00326C45" w:rsidRPr="00EC62E7" w:rsidTr="004031FF">
        <w:trPr>
          <w:jc w:val="center"/>
        </w:trPr>
        <w:tc>
          <w:tcPr>
            <w:tcW w:w="5000" w:type="pct"/>
            <w:gridSpan w:val="7"/>
          </w:tcPr>
          <w:p w:rsidR="00326C45" w:rsidRPr="00EC62E7" w:rsidRDefault="00326C45" w:rsidP="00695E17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1</w:t>
            </w:r>
            <w:r w:rsidR="0033029A" w:rsidRPr="00EC62E7">
              <w:rPr>
                <w:b/>
                <w:sz w:val="22"/>
                <w:szCs w:val="22"/>
              </w:rPr>
              <w:t xml:space="preserve">. </w:t>
            </w:r>
            <w:r w:rsidR="004E5DC2" w:rsidRPr="00EC62E7">
              <w:rPr>
                <w:b/>
                <w:sz w:val="22"/>
                <w:szCs w:val="22"/>
              </w:rPr>
              <w:t>Организационно-управленческие м</w:t>
            </w:r>
            <w:r w:rsidR="00695E17" w:rsidRPr="00EC62E7">
              <w:rPr>
                <w:b/>
                <w:sz w:val="22"/>
                <w:szCs w:val="22"/>
              </w:rPr>
              <w:t>ероприятия по</w:t>
            </w:r>
            <w:r w:rsidRPr="00EC62E7">
              <w:rPr>
                <w:b/>
                <w:sz w:val="22"/>
                <w:szCs w:val="22"/>
              </w:rPr>
              <w:t xml:space="preserve"> обеспечению деятельности опорного центра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A05589" w:rsidRPr="004031FF" w:rsidRDefault="004031FF" w:rsidP="004031FF">
            <w:r w:rsidRPr="004031FF">
              <w:t>1.</w:t>
            </w:r>
            <w:r w:rsidR="00257B7A">
              <w:t>1</w:t>
            </w:r>
          </w:p>
        </w:tc>
        <w:tc>
          <w:tcPr>
            <w:tcW w:w="845" w:type="pct"/>
          </w:tcPr>
          <w:p w:rsidR="00A05589" w:rsidRPr="00C81E44" w:rsidRDefault="00BE3033" w:rsidP="004031FF">
            <w:r w:rsidRPr="00BE3033">
              <w:t xml:space="preserve">Заседание рабочей группы по организации методической помощи по работе с </w:t>
            </w:r>
            <w:r w:rsidR="007874FE">
              <w:t>детскими общественными объединениями</w:t>
            </w:r>
            <w:r w:rsidRPr="00BE3033">
              <w:t>, волонтерски</w:t>
            </w:r>
            <w:r>
              <w:t>ми отрядами</w:t>
            </w:r>
          </w:p>
        </w:tc>
        <w:tc>
          <w:tcPr>
            <w:tcW w:w="605" w:type="pct"/>
          </w:tcPr>
          <w:p w:rsidR="00A05589" w:rsidRPr="00C81E44" w:rsidRDefault="00B448BC" w:rsidP="004031FF">
            <w:r>
              <w:t>14</w:t>
            </w:r>
            <w:r w:rsidR="00C10C8B">
              <w:t>.</w:t>
            </w:r>
            <w:r w:rsidR="00C62364">
              <w:t>1</w:t>
            </w:r>
            <w:r>
              <w:t>2</w:t>
            </w:r>
            <w:r w:rsidR="00C10C8B">
              <w:t>.2023</w:t>
            </w:r>
          </w:p>
        </w:tc>
        <w:tc>
          <w:tcPr>
            <w:tcW w:w="778" w:type="pct"/>
          </w:tcPr>
          <w:p w:rsidR="00A05589" w:rsidRPr="00C81E44" w:rsidRDefault="00A05589" w:rsidP="004031FF">
            <w:r w:rsidRPr="00C81E44">
              <w:t>Заведующий, специалисты опорного центра</w:t>
            </w:r>
          </w:p>
        </w:tc>
        <w:tc>
          <w:tcPr>
            <w:tcW w:w="916" w:type="pct"/>
          </w:tcPr>
          <w:p w:rsidR="00A05589" w:rsidRPr="00C81E44" w:rsidRDefault="00A05589" w:rsidP="004031FF">
            <w:r w:rsidRPr="00C81E44">
              <w:t xml:space="preserve">Организационное и методическое сопровождение </w:t>
            </w:r>
            <w:r w:rsidR="009B60DB">
              <w:t>ОУ Невского района</w:t>
            </w:r>
            <w:r w:rsidRPr="00C81E44">
              <w:t xml:space="preserve"> </w:t>
            </w:r>
          </w:p>
        </w:tc>
        <w:tc>
          <w:tcPr>
            <w:tcW w:w="916" w:type="pct"/>
          </w:tcPr>
          <w:p w:rsidR="00A05589" w:rsidRPr="00C81E44" w:rsidRDefault="00A05589" w:rsidP="004031FF">
            <w:r w:rsidRPr="00C81E44">
              <w:t xml:space="preserve">Протокол </w:t>
            </w:r>
            <w:r w:rsidR="009B60DB">
              <w:t>заседания</w:t>
            </w:r>
          </w:p>
        </w:tc>
        <w:tc>
          <w:tcPr>
            <w:tcW w:w="677" w:type="pct"/>
          </w:tcPr>
          <w:p w:rsidR="00A05589" w:rsidRPr="00C81E44" w:rsidRDefault="00A05589" w:rsidP="004031FF"/>
        </w:tc>
      </w:tr>
      <w:tr w:rsidR="00BE3033" w:rsidRPr="00EC62E7" w:rsidTr="004031FF">
        <w:trPr>
          <w:jc w:val="center"/>
        </w:trPr>
        <w:tc>
          <w:tcPr>
            <w:tcW w:w="5000" w:type="pct"/>
            <w:gridSpan w:val="7"/>
          </w:tcPr>
          <w:p w:rsidR="00BE3033" w:rsidRPr="00EC62E7" w:rsidRDefault="00BE3033" w:rsidP="00BE3033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2. Организационно-методическая поддержка деятельности учреждений на основе лучших практик (сбор информации об опыте работы образовательных учреждений района, систематизация реальных практик, изучение практик других районов, регионов и их обобщение; поиск партнёров и заключение соглашений, договоров и др.)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BE3033" w:rsidRPr="004031FF" w:rsidRDefault="004031FF" w:rsidP="00BE3033">
            <w:pPr>
              <w:jc w:val="both"/>
            </w:pPr>
            <w:r w:rsidRPr="004031FF">
              <w:t>2.1</w:t>
            </w:r>
          </w:p>
        </w:tc>
        <w:tc>
          <w:tcPr>
            <w:tcW w:w="845" w:type="pct"/>
          </w:tcPr>
          <w:p w:rsidR="00BE3033" w:rsidRDefault="003B1F63" w:rsidP="00FB1BE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акций, </w:t>
            </w:r>
            <w:r w:rsidR="00BE3033" w:rsidRPr="00C81E44">
              <w:rPr>
                <w:rFonts w:eastAsia="Calibri"/>
                <w:lang w:eastAsia="en-US"/>
              </w:rPr>
              <w:t xml:space="preserve">конкурсов, </w:t>
            </w:r>
            <w:r w:rsidR="00FB1BE5">
              <w:rPr>
                <w:rFonts w:eastAsia="Calibri"/>
                <w:lang w:eastAsia="en-US"/>
              </w:rPr>
              <w:t xml:space="preserve">проектов </w:t>
            </w:r>
            <w:r w:rsidR="00BE3033" w:rsidRPr="00C81E44">
              <w:rPr>
                <w:rFonts w:eastAsia="Calibri"/>
                <w:lang w:eastAsia="en-US"/>
              </w:rPr>
              <w:t xml:space="preserve">по </w:t>
            </w:r>
            <w:r w:rsidR="00FB1BE5">
              <w:rPr>
                <w:rFonts w:eastAsia="Calibri"/>
                <w:lang w:eastAsia="en-US"/>
              </w:rPr>
              <w:t xml:space="preserve">развитию детских </w:t>
            </w:r>
            <w:r>
              <w:rPr>
                <w:rFonts w:eastAsia="Calibri"/>
                <w:lang w:eastAsia="en-US"/>
              </w:rPr>
              <w:lastRenderedPageBreak/>
              <w:t>инициатив</w:t>
            </w:r>
          </w:p>
          <w:p w:rsidR="003B1F63" w:rsidRPr="00C81E44" w:rsidRDefault="003B1F63" w:rsidP="00FB1BE5">
            <w:pPr>
              <w:rPr>
                <w:rFonts w:eastAsia="Calibri"/>
                <w:lang w:eastAsia="en-US"/>
              </w:rPr>
            </w:pPr>
          </w:p>
        </w:tc>
        <w:tc>
          <w:tcPr>
            <w:tcW w:w="605" w:type="pct"/>
          </w:tcPr>
          <w:p w:rsidR="00BE3033" w:rsidRPr="00C81E44" w:rsidRDefault="00B448BC" w:rsidP="00BE3033">
            <w:r>
              <w:lastRenderedPageBreak/>
              <w:t>Декабрь</w:t>
            </w:r>
            <w:r w:rsidR="00FA3DC7">
              <w:t xml:space="preserve"> </w:t>
            </w:r>
            <w:r w:rsidR="00BE3033" w:rsidRPr="00C81E44">
              <w:t xml:space="preserve">2023 и далее </w:t>
            </w:r>
          </w:p>
        </w:tc>
        <w:tc>
          <w:tcPr>
            <w:tcW w:w="778" w:type="pct"/>
          </w:tcPr>
          <w:p w:rsidR="00872C6D" w:rsidRPr="00282DA4" w:rsidRDefault="00872C6D" w:rsidP="00BE3033">
            <w:r w:rsidRPr="00282DA4">
              <w:t xml:space="preserve">Педагогическая общественность ОУ </w:t>
            </w:r>
            <w:r w:rsidR="00282DA4" w:rsidRPr="00282DA4">
              <w:t xml:space="preserve">Невского </w:t>
            </w:r>
            <w:r w:rsidRPr="00282DA4">
              <w:t>района</w:t>
            </w:r>
          </w:p>
        </w:tc>
        <w:tc>
          <w:tcPr>
            <w:tcW w:w="916" w:type="pct"/>
          </w:tcPr>
          <w:p w:rsidR="00BE3033" w:rsidRPr="00C81E44" w:rsidRDefault="00BE3033" w:rsidP="00BE3033">
            <w:r w:rsidRPr="00C81E44">
              <w:t>Определение перечня конкурсов</w:t>
            </w:r>
            <w:r w:rsidR="00FB1BE5">
              <w:t>, проектов</w:t>
            </w:r>
          </w:p>
        </w:tc>
        <w:tc>
          <w:tcPr>
            <w:tcW w:w="916" w:type="pct"/>
          </w:tcPr>
          <w:p w:rsidR="00BE3033" w:rsidRPr="00C81E44" w:rsidRDefault="00BE3033" w:rsidP="00BE3033">
            <w:r w:rsidRPr="00C81E44">
              <w:t xml:space="preserve">Перечень </w:t>
            </w:r>
            <w:r w:rsidR="003B1F63">
              <w:t>мероприятий</w:t>
            </w:r>
            <w:r w:rsidR="00FB1BE5">
              <w:t xml:space="preserve"> на сайте опорного Центра </w:t>
            </w:r>
          </w:p>
        </w:tc>
        <w:tc>
          <w:tcPr>
            <w:tcW w:w="677" w:type="pct"/>
          </w:tcPr>
          <w:p w:rsidR="00BE3033" w:rsidRDefault="00BE3033" w:rsidP="00BE3033">
            <w:pPr>
              <w:jc w:val="both"/>
              <w:rPr>
                <w:sz w:val="22"/>
                <w:szCs w:val="22"/>
              </w:rPr>
            </w:pP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0770C6" w:rsidRPr="004031FF" w:rsidRDefault="000770C6" w:rsidP="00BE3033">
            <w:pPr>
              <w:jc w:val="both"/>
            </w:pPr>
            <w:r>
              <w:lastRenderedPageBreak/>
              <w:t>2.2</w:t>
            </w:r>
          </w:p>
        </w:tc>
        <w:tc>
          <w:tcPr>
            <w:tcW w:w="845" w:type="pct"/>
          </w:tcPr>
          <w:p w:rsidR="000770C6" w:rsidRDefault="000770C6" w:rsidP="000770C6">
            <w:pPr>
              <w:rPr>
                <w:rFonts w:eastAsia="Calibri"/>
                <w:lang w:eastAsia="en-US"/>
              </w:rPr>
            </w:pPr>
            <w:r>
              <w:t>Рабочие  встречи  с кураторами  добровольческих отрядов.</w:t>
            </w:r>
          </w:p>
        </w:tc>
        <w:tc>
          <w:tcPr>
            <w:tcW w:w="605" w:type="pct"/>
          </w:tcPr>
          <w:p w:rsidR="000770C6" w:rsidRDefault="000770C6" w:rsidP="00BE3033">
            <w:r>
              <w:t>По запросу</w:t>
            </w:r>
          </w:p>
        </w:tc>
        <w:tc>
          <w:tcPr>
            <w:tcW w:w="778" w:type="pct"/>
          </w:tcPr>
          <w:p w:rsidR="000770C6" w:rsidRPr="00282DA4" w:rsidRDefault="000770C6" w:rsidP="00BE3033">
            <w:r>
              <w:t>Кураторы добровольческих отрядов</w:t>
            </w:r>
          </w:p>
        </w:tc>
        <w:tc>
          <w:tcPr>
            <w:tcW w:w="916" w:type="pct"/>
          </w:tcPr>
          <w:p w:rsidR="000770C6" w:rsidRPr="00C81E44" w:rsidRDefault="000770C6" w:rsidP="00BE3033">
            <w:r w:rsidRPr="00C81E44">
              <w:t xml:space="preserve">Организационное и методическое сопровождение </w:t>
            </w:r>
            <w:r>
              <w:t>ОУ Невского района</w:t>
            </w:r>
          </w:p>
        </w:tc>
        <w:tc>
          <w:tcPr>
            <w:tcW w:w="916" w:type="pct"/>
          </w:tcPr>
          <w:p w:rsidR="000770C6" w:rsidRPr="00C81E44" w:rsidRDefault="000770C6" w:rsidP="00BE3033">
            <w:r>
              <w:t>Лист консультаций</w:t>
            </w:r>
          </w:p>
        </w:tc>
        <w:tc>
          <w:tcPr>
            <w:tcW w:w="677" w:type="pct"/>
          </w:tcPr>
          <w:p w:rsidR="000770C6" w:rsidRDefault="000770C6" w:rsidP="00BE3033">
            <w:pPr>
              <w:jc w:val="both"/>
              <w:rPr>
                <w:sz w:val="22"/>
                <w:szCs w:val="22"/>
              </w:rPr>
            </w:pPr>
          </w:p>
        </w:tc>
      </w:tr>
      <w:tr w:rsidR="00BE3033" w:rsidRPr="00EC62E7" w:rsidTr="004031FF">
        <w:trPr>
          <w:jc w:val="center"/>
        </w:trPr>
        <w:tc>
          <w:tcPr>
            <w:tcW w:w="5000" w:type="pct"/>
            <w:gridSpan w:val="7"/>
          </w:tcPr>
          <w:p w:rsidR="00BE3033" w:rsidRPr="00EC62E7" w:rsidRDefault="00BE3033" w:rsidP="00BE3033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3. Методическое сопровождение, развитие и совершенствования практик работы педагогических работников руководителей учреждений (проведение совещаний, семинаров, консультаций, встреч, защит и др.)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BE3033" w:rsidRPr="004031FF" w:rsidRDefault="004031FF" w:rsidP="004031FF">
            <w:r w:rsidRPr="004031FF">
              <w:t>3.1</w:t>
            </w:r>
          </w:p>
        </w:tc>
        <w:tc>
          <w:tcPr>
            <w:tcW w:w="845" w:type="pct"/>
          </w:tcPr>
          <w:p w:rsidR="00BE3033" w:rsidRPr="00C81E44" w:rsidRDefault="006336CF" w:rsidP="004031FF">
            <w:r w:rsidRPr="006336CF">
              <w:t>Информационно-методическая поддержка деятельности детских общественных движений, объединений, инициатив</w:t>
            </w:r>
          </w:p>
        </w:tc>
        <w:tc>
          <w:tcPr>
            <w:tcW w:w="605" w:type="pct"/>
          </w:tcPr>
          <w:p w:rsidR="00BE3033" w:rsidRPr="00C81E44" w:rsidRDefault="006336CF" w:rsidP="004031FF">
            <w:r w:rsidRPr="00AF4EBB">
              <w:t xml:space="preserve">В течение </w:t>
            </w:r>
            <w:r w:rsidR="00B448BC">
              <w:t>декабря</w:t>
            </w:r>
          </w:p>
        </w:tc>
        <w:tc>
          <w:tcPr>
            <w:tcW w:w="778" w:type="pct"/>
          </w:tcPr>
          <w:p w:rsidR="00BE3033" w:rsidRPr="00C81E44" w:rsidRDefault="006336CF" w:rsidP="004031FF">
            <w:r>
              <w:t xml:space="preserve">Кураторы детских общественных движений Невского района </w:t>
            </w:r>
          </w:p>
        </w:tc>
        <w:tc>
          <w:tcPr>
            <w:tcW w:w="916" w:type="pct"/>
          </w:tcPr>
          <w:p w:rsidR="006336CF" w:rsidRDefault="006336CF" w:rsidP="004031FF">
            <w:r>
              <w:t>Повышение</w:t>
            </w:r>
          </w:p>
          <w:p w:rsidR="006336CF" w:rsidRDefault="006336CF" w:rsidP="004031FF">
            <w:r>
              <w:t>методической</w:t>
            </w:r>
          </w:p>
          <w:p w:rsidR="006336CF" w:rsidRDefault="006336CF" w:rsidP="004031FF">
            <w:r>
              <w:t>компетентности</w:t>
            </w:r>
          </w:p>
          <w:p w:rsidR="00BE3033" w:rsidRPr="00C81E44" w:rsidRDefault="006336CF" w:rsidP="004031FF">
            <w:r>
              <w:t>кураторов движений</w:t>
            </w:r>
          </w:p>
        </w:tc>
        <w:tc>
          <w:tcPr>
            <w:tcW w:w="916" w:type="pct"/>
          </w:tcPr>
          <w:p w:rsidR="00BE3033" w:rsidRPr="00C81E44" w:rsidRDefault="006336CF" w:rsidP="004031FF">
            <w:r>
              <w:t>П</w:t>
            </w:r>
            <w:r w:rsidRPr="00AF4EBB">
              <w:t>еречень консультаций</w:t>
            </w:r>
          </w:p>
        </w:tc>
        <w:tc>
          <w:tcPr>
            <w:tcW w:w="677" w:type="pct"/>
          </w:tcPr>
          <w:p w:rsidR="00BE3033" w:rsidRPr="00C81E44" w:rsidRDefault="00BE3033" w:rsidP="004031FF">
            <w:pPr>
              <w:rPr>
                <w:highlight w:val="yellow"/>
              </w:rPr>
            </w:pP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6336CF" w:rsidRPr="004031FF" w:rsidRDefault="004031FF" w:rsidP="004031FF">
            <w:r w:rsidRPr="004031FF">
              <w:t>3.2</w:t>
            </w:r>
          </w:p>
        </w:tc>
        <w:tc>
          <w:tcPr>
            <w:tcW w:w="845" w:type="pct"/>
          </w:tcPr>
          <w:p w:rsidR="006336CF" w:rsidRPr="00C81E44" w:rsidRDefault="006336CF" w:rsidP="004031FF">
            <w:r w:rsidRPr="00AF4EBB">
              <w:t>Содействие в реализации мероприятий и проектов в образовательных организациях, имеющих на своей базе общественные движения</w:t>
            </w:r>
          </w:p>
        </w:tc>
        <w:tc>
          <w:tcPr>
            <w:tcW w:w="605" w:type="pct"/>
          </w:tcPr>
          <w:p w:rsidR="006336CF" w:rsidRPr="00712044" w:rsidRDefault="009E75C6" w:rsidP="004031FF">
            <w:r w:rsidRPr="009E75C6">
              <w:t xml:space="preserve">В течение </w:t>
            </w:r>
            <w:r w:rsidR="003B04F1">
              <w:t>декабря</w:t>
            </w:r>
          </w:p>
        </w:tc>
        <w:tc>
          <w:tcPr>
            <w:tcW w:w="778" w:type="pct"/>
          </w:tcPr>
          <w:p w:rsidR="006336CF" w:rsidRPr="00C81E44" w:rsidRDefault="006336CF" w:rsidP="004031FF">
            <w:r w:rsidRPr="00AF4EBB">
              <w:t xml:space="preserve">ОУ Невского района </w:t>
            </w:r>
          </w:p>
        </w:tc>
        <w:tc>
          <w:tcPr>
            <w:tcW w:w="916" w:type="pct"/>
          </w:tcPr>
          <w:p w:rsidR="006336CF" w:rsidRPr="00C81E44" w:rsidRDefault="006336CF" w:rsidP="004031FF">
            <w:r w:rsidRPr="00AF4EBB">
              <w:t>Повышение методической компетентности организаторов мероприятий</w:t>
            </w:r>
          </w:p>
        </w:tc>
        <w:tc>
          <w:tcPr>
            <w:tcW w:w="916" w:type="pct"/>
          </w:tcPr>
          <w:p w:rsidR="006336CF" w:rsidRPr="00C81E44" w:rsidRDefault="006336CF" w:rsidP="004031FF">
            <w:r w:rsidRPr="00AF4EBB">
              <w:t xml:space="preserve">Пост-релиз в ВК, перечень консультаций </w:t>
            </w:r>
          </w:p>
        </w:tc>
        <w:tc>
          <w:tcPr>
            <w:tcW w:w="677" w:type="pct"/>
          </w:tcPr>
          <w:p w:rsidR="006336CF" w:rsidRPr="00C81E44" w:rsidRDefault="006336CF" w:rsidP="004031FF">
            <w:pPr>
              <w:rPr>
                <w:highlight w:val="yellow"/>
              </w:rPr>
            </w:pPr>
          </w:p>
        </w:tc>
      </w:tr>
      <w:tr w:rsidR="007B6118" w:rsidRPr="00EC62E7" w:rsidTr="004031FF">
        <w:trPr>
          <w:jc w:val="center"/>
        </w:trPr>
        <w:tc>
          <w:tcPr>
            <w:tcW w:w="5000" w:type="pct"/>
            <w:gridSpan w:val="7"/>
          </w:tcPr>
          <w:p w:rsidR="007B6118" w:rsidRPr="00EC62E7" w:rsidRDefault="007B6118" w:rsidP="007B6118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4. Организационное сопровождение общедоступного навигатора событий для детей и подростков (проведение конкурсов, олимпиад, фестивалей, слетов, форумов; защита проектов и др.)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863DF0" w:rsidRPr="004031FF" w:rsidRDefault="00863DF0" w:rsidP="00863DF0">
            <w:r>
              <w:t>4.</w:t>
            </w:r>
            <w:r w:rsidR="00D301E9">
              <w:t>1</w:t>
            </w:r>
          </w:p>
        </w:tc>
        <w:tc>
          <w:tcPr>
            <w:tcW w:w="845" w:type="pct"/>
          </w:tcPr>
          <w:p w:rsidR="00863DF0" w:rsidRPr="00D301E9" w:rsidRDefault="00F41ACC" w:rsidP="003B04F1">
            <w:pPr>
              <w:rPr>
                <w:bCs/>
              </w:rPr>
            </w:pPr>
            <w:r w:rsidRPr="00F41ACC">
              <w:rPr>
                <w:bCs/>
              </w:rPr>
              <w:t>Всероссийская Акция «СТОП ВИЧ СПИД»</w:t>
            </w:r>
          </w:p>
        </w:tc>
        <w:tc>
          <w:tcPr>
            <w:tcW w:w="605" w:type="pct"/>
          </w:tcPr>
          <w:p w:rsidR="00863DF0" w:rsidRPr="004031FF" w:rsidRDefault="003B04F1" w:rsidP="00863DF0">
            <w:r w:rsidRPr="003B04F1">
              <w:t>0</w:t>
            </w:r>
            <w:r w:rsidR="00F41ACC">
              <w:t>1</w:t>
            </w:r>
            <w:r w:rsidRPr="003B04F1">
              <w:t>.12.202</w:t>
            </w:r>
            <w:r>
              <w:t>3</w:t>
            </w:r>
          </w:p>
        </w:tc>
        <w:tc>
          <w:tcPr>
            <w:tcW w:w="778" w:type="pct"/>
          </w:tcPr>
          <w:p w:rsidR="00863DF0" w:rsidRPr="004031FF" w:rsidRDefault="00863DF0" w:rsidP="00863DF0">
            <w:r>
              <w:t>Обучающиеся, педагоги, родители</w:t>
            </w:r>
            <w:r w:rsidRPr="004031FF">
              <w:t xml:space="preserve"> ОУ Невского района </w:t>
            </w:r>
          </w:p>
        </w:tc>
        <w:tc>
          <w:tcPr>
            <w:tcW w:w="916" w:type="pct"/>
          </w:tcPr>
          <w:p w:rsidR="00863DF0" w:rsidRPr="004031FF" w:rsidRDefault="001D7571" w:rsidP="00863DF0">
            <w:r w:rsidRPr="001D7571">
              <w:t xml:space="preserve">Участие </w:t>
            </w:r>
            <w:proofErr w:type="gramStart"/>
            <w:r w:rsidRPr="001D7571">
              <w:t>обучающихся</w:t>
            </w:r>
            <w:proofErr w:type="gramEnd"/>
            <w:r w:rsidRPr="001D7571">
              <w:t xml:space="preserve"> ОУ в мероприятии</w:t>
            </w:r>
          </w:p>
        </w:tc>
        <w:tc>
          <w:tcPr>
            <w:tcW w:w="916" w:type="pct"/>
          </w:tcPr>
          <w:p w:rsidR="00863DF0" w:rsidRPr="004031FF" w:rsidRDefault="00863DF0" w:rsidP="00863DF0">
            <w:r w:rsidRPr="00C81E44">
              <w:t xml:space="preserve">Новость </w:t>
            </w:r>
            <w:r>
              <w:t xml:space="preserve">в группе Центра </w:t>
            </w:r>
            <w:hyperlink r:id="rId9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863DF0" w:rsidRPr="004031FF" w:rsidRDefault="00863DF0" w:rsidP="00863DF0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F41ACC" w:rsidRDefault="00F41ACC" w:rsidP="00F41ACC">
            <w:r>
              <w:t>4.2</w:t>
            </w:r>
          </w:p>
        </w:tc>
        <w:tc>
          <w:tcPr>
            <w:tcW w:w="845" w:type="pct"/>
          </w:tcPr>
          <w:p w:rsidR="00F41ACC" w:rsidRPr="003B04F1" w:rsidRDefault="00F41ACC" w:rsidP="00F41ACC">
            <w:pPr>
              <w:rPr>
                <w:bCs/>
              </w:rPr>
            </w:pPr>
            <w:r w:rsidRPr="003B04F1">
              <w:rPr>
                <w:bCs/>
              </w:rPr>
              <w:t>День единых действий.</w:t>
            </w:r>
          </w:p>
          <w:p w:rsidR="00F41ACC" w:rsidRPr="00D301E9" w:rsidRDefault="00F41ACC" w:rsidP="00F41ACC">
            <w:pPr>
              <w:rPr>
                <w:bCs/>
              </w:rPr>
            </w:pPr>
            <w:r w:rsidRPr="003B04F1">
              <w:rPr>
                <w:bCs/>
              </w:rPr>
              <w:t>День Неизвестного солдата</w:t>
            </w:r>
          </w:p>
        </w:tc>
        <w:tc>
          <w:tcPr>
            <w:tcW w:w="605" w:type="pct"/>
          </w:tcPr>
          <w:p w:rsidR="00F41ACC" w:rsidRPr="00181ACA" w:rsidRDefault="00F41ACC" w:rsidP="00F41ACC">
            <w:r w:rsidRPr="003B04F1">
              <w:t>0</w:t>
            </w:r>
            <w:r>
              <w:t>3</w:t>
            </w:r>
            <w:r w:rsidRPr="003B04F1">
              <w:t>.12.202</w:t>
            </w:r>
            <w:r>
              <w:t>3</w:t>
            </w:r>
          </w:p>
        </w:tc>
        <w:tc>
          <w:tcPr>
            <w:tcW w:w="778" w:type="pct"/>
          </w:tcPr>
          <w:p w:rsidR="00F41ACC" w:rsidRDefault="00F41ACC" w:rsidP="00F41ACC">
            <w:r>
              <w:t>Обучающиеся, педагоги, родители</w:t>
            </w:r>
            <w:r w:rsidRPr="004031FF">
              <w:t xml:space="preserve"> ОУ Невского района </w:t>
            </w:r>
          </w:p>
        </w:tc>
        <w:tc>
          <w:tcPr>
            <w:tcW w:w="916" w:type="pct"/>
          </w:tcPr>
          <w:p w:rsidR="00F41ACC" w:rsidRPr="004031FF" w:rsidRDefault="00F41ACC" w:rsidP="00F41ACC">
            <w:r w:rsidRPr="001D7571">
              <w:t xml:space="preserve">Участие </w:t>
            </w:r>
            <w:proofErr w:type="gramStart"/>
            <w:r w:rsidRPr="001D7571">
              <w:t>обучающихся</w:t>
            </w:r>
            <w:proofErr w:type="gramEnd"/>
            <w:r w:rsidRPr="001D7571">
              <w:t xml:space="preserve"> ОУ в мероприятии</w:t>
            </w:r>
          </w:p>
        </w:tc>
        <w:tc>
          <w:tcPr>
            <w:tcW w:w="916" w:type="pct"/>
          </w:tcPr>
          <w:p w:rsidR="00F41ACC" w:rsidRPr="00C81E44" w:rsidRDefault="00F41ACC" w:rsidP="00F41ACC">
            <w:r w:rsidRPr="00C81E44">
              <w:t xml:space="preserve">Новость </w:t>
            </w:r>
            <w:r>
              <w:t xml:space="preserve">в группе Центра </w:t>
            </w:r>
            <w:hyperlink r:id="rId10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F41ACC" w:rsidRPr="004031FF" w:rsidRDefault="00F41ACC" w:rsidP="00F41ACC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F41ACC" w:rsidRDefault="00F41ACC" w:rsidP="00F41ACC">
            <w:r>
              <w:t>4.3</w:t>
            </w:r>
          </w:p>
        </w:tc>
        <w:tc>
          <w:tcPr>
            <w:tcW w:w="845" w:type="pct"/>
          </w:tcPr>
          <w:p w:rsidR="00F41ACC" w:rsidRPr="003B04F1" w:rsidRDefault="00F41ACC" w:rsidP="00F41ACC">
            <w:pPr>
              <w:rPr>
                <w:bCs/>
              </w:rPr>
            </w:pPr>
            <w:r>
              <w:rPr>
                <w:bCs/>
              </w:rPr>
              <w:t>Д</w:t>
            </w:r>
            <w:r w:rsidRPr="00F41ACC">
              <w:rPr>
                <w:bCs/>
              </w:rPr>
              <w:t>обровольческая просветительская акция «Добрые уроки», приуроченная к Всемирному дню добровольца</w:t>
            </w:r>
          </w:p>
        </w:tc>
        <w:tc>
          <w:tcPr>
            <w:tcW w:w="605" w:type="pct"/>
          </w:tcPr>
          <w:p w:rsidR="00F41ACC" w:rsidRPr="003B04F1" w:rsidRDefault="00F41ACC" w:rsidP="00F41ACC">
            <w:r>
              <w:t>05.12.2023</w:t>
            </w:r>
          </w:p>
        </w:tc>
        <w:tc>
          <w:tcPr>
            <w:tcW w:w="778" w:type="pct"/>
          </w:tcPr>
          <w:p w:rsidR="00F41ACC" w:rsidRDefault="00F41ACC" w:rsidP="00F41ACC">
            <w:r>
              <w:t>Обучающиеся, педагоги, родители</w:t>
            </w:r>
            <w:r w:rsidRPr="004031FF">
              <w:t xml:space="preserve"> ОУ Невского района </w:t>
            </w:r>
          </w:p>
        </w:tc>
        <w:tc>
          <w:tcPr>
            <w:tcW w:w="916" w:type="pct"/>
          </w:tcPr>
          <w:p w:rsidR="00F41ACC" w:rsidRPr="001D7571" w:rsidRDefault="00F41ACC" w:rsidP="00F41ACC">
            <w:r w:rsidRPr="001D7571">
              <w:t xml:space="preserve">Участие </w:t>
            </w:r>
            <w:proofErr w:type="gramStart"/>
            <w:r w:rsidRPr="001D7571">
              <w:t>обучающихся</w:t>
            </w:r>
            <w:proofErr w:type="gramEnd"/>
            <w:r w:rsidRPr="001D7571">
              <w:t xml:space="preserve"> ОУ в мероприятии</w:t>
            </w:r>
          </w:p>
        </w:tc>
        <w:tc>
          <w:tcPr>
            <w:tcW w:w="916" w:type="pct"/>
          </w:tcPr>
          <w:p w:rsidR="00F41ACC" w:rsidRPr="00C81E44" w:rsidRDefault="00F41ACC" w:rsidP="00F41ACC">
            <w:r w:rsidRPr="00C81E44">
              <w:t xml:space="preserve">Новость </w:t>
            </w:r>
            <w:r>
              <w:t xml:space="preserve">в группе Центра </w:t>
            </w:r>
            <w:hyperlink r:id="rId11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F41ACC" w:rsidRPr="004031FF" w:rsidRDefault="00F41ACC" w:rsidP="00F41ACC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F41ACC" w:rsidRPr="004031FF" w:rsidRDefault="00F41ACC" w:rsidP="00F41ACC">
            <w:r>
              <w:t>4.4</w:t>
            </w:r>
          </w:p>
        </w:tc>
        <w:tc>
          <w:tcPr>
            <w:tcW w:w="845" w:type="pct"/>
          </w:tcPr>
          <w:p w:rsidR="00F41ACC" w:rsidRPr="00F41ACC" w:rsidRDefault="00F41ACC" w:rsidP="00F41ACC">
            <w:pPr>
              <w:pStyle w:val="a5"/>
              <w:tabs>
                <w:tab w:val="left" w:pos="993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301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День единых действий. </w:t>
            </w:r>
            <w:r w:rsidRPr="00F41ACC">
              <w:rPr>
                <w:rFonts w:ascii="Times New Roman" w:eastAsia="Times New Roman" w:hAnsi="Times New Roman"/>
                <w:sz w:val="20"/>
                <w:szCs w:val="20"/>
              </w:rPr>
              <w:t>День героев Отечества. Городская акция «Их именами названы улицы»</w:t>
            </w:r>
          </w:p>
          <w:p w:rsidR="00F41ACC" w:rsidRPr="00D301E9" w:rsidRDefault="00F41ACC" w:rsidP="00F41ACC">
            <w:pPr>
              <w:pStyle w:val="a5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F41ACC" w:rsidRPr="004031FF" w:rsidRDefault="00F41ACC" w:rsidP="00F41ACC">
            <w:r>
              <w:t>09.12</w:t>
            </w:r>
            <w:r w:rsidRPr="004031FF">
              <w:t>.2023</w:t>
            </w:r>
          </w:p>
        </w:tc>
        <w:tc>
          <w:tcPr>
            <w:tcW w:w="778" w:type="pct"/>
          </w:tcPr>
          <w:p w:rsidR="00F41ACC" w:rsidRPr="004031FF" w:rsidRDefault="00F41ACC" w:rsidP="00F41ACC">
            <w:r>
              <w:t>ОУ</w:t>
            </w:r>
            <w:r w:rsidRPr="004031FF">
              <w:t xml:space="preserve"> </w:t>
            </w:r>
            <w:r w:rsidRPr="00282DA4">
              <w:t xml:space="preserve">Невского района </w:t>
            </w:r>
          </w:p>
        </w:tc>
        <w:tc>
          <w:tcPr>
            <w:tcW w:w="916" w:type="pct"/>
          </w:tcPr>
          <w:p w:rsidR="00F41ACC" w:rsidRPr="004031FF" w:rsidRDefault="00F41ACC" w:rsidP="00F41ACC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F41ACC" w:rsidRPr="004031FF" w:rsidRDefault="00F41ACC" w:rsidP="00F41ACC">
            <w:r w:rsidRPr="00C81E44">
              <w:t xml:space="preserve">Новость </w:t>
            </w:r>
            <w:r>
              <w:t xml:space="preserve">в группе Центра </w:t>
            </w:r>
            <w:hyperlink r:id="rId12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F41ACC" w:rsidRPr="004031FF" w:rsidRDefault="00F41ACC" w:rsidP="00F41ACC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F41ACC" w:rsidRDefault="00F41ACC" w:rsidP="00F41ACC">
            <w:r>
              <w:t>4.</w:t>
            </w:r>
            <w:r w:rsidR="00244739">
              <w:t>5</w:t>
            </w:r>
          </w:p>
        </w:tc>
        <w:tc>
          <w:tcPr>
            <w:tcW w:w="845" w:type="pct"/>
          </w:tcPr>
          <w:p w:rsidR="00F41ACC" w:rsidRPr="00D301E9" w:rsidRDefault="00244739" w:rsidP="00023E45">
            <w:pPr>
              <w:pStyle w:val="a5"/>
              <w:tabs>
                <w:tab w:val="left" w:pos="993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244739">
              <w:rPr>
                <w:rFonts w:ascii="Times New Roman" w:eastAsia="Times New Roman" w:hAnsi="Times New Roman"/>
                <w:bCs/>
                <w:sz w:val="20"/>
                <w:szCs w:val="20"/>
              </w:rPr>
              <w:t>Историко</w:t>
            </w:r>
            <w:proofErr w:type="spellEnd"/>
            <w:r w:rsidRPr="002447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— патриотический час «А. Невский — защитник земли Русской»</w:t>
            </w:r>
          </w:p>
        </w:tc>
        <w:tc>
          <w:tcPr>
            <w:tcW w:w="605" w:type="pct"/>
          </w:tcPr>
          <w:p w:rsidR="00F41ACC" w:rsidRDefault="00244739" w:rsidP="00F41ACC">
            <w:r>
              <w:t>06.12.2023</w:t>
            </w:r>
          </w:p>
        </w:tc>
        <w:tc>
          <w:tcPr>
            <w:tcW w:w="778" w:type="pct"/>
          </w:tcPr>
          <w:p w:rsidR="00F41ACC" w:rsidRDefault="00F41ACC" w:rsidP="00F41ACC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F41ACC" w:rsidRPr="004031FF" w:rsidRDefault="00F41ACC" w:rsidP="00F41ACC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F41ACC" w:rsidRPr="00C81E44" w:rsidRDefault="00F41ACC" w:rsidP="00F41ACC">
            <w:r w:rsidRPr="00842FB6">
              <w:t>Новость в группе Центра #</w:t>
            </w:r>
            <w:proofErr w:type="spellStart"/>
            <w:r w:rsidRPr="00842FB6">
              <w:t>НевскийПРО</w:t>
            </w:r>
            <w:proofErr w:type="spellEnd"/>
            <w:r w:rsidRPr="00842FB6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F41ACC" w:rsidRPr="004031FF" w:rsidRDefault="00F41ACC" w:rsidP="00F41ACC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244739" w:rsidRDefault="00244739" w:rsidP="00244739">
            <w:r>
              <w:lastRenderedPageBreak/>
              <w:t>4.6</w:t>
            </w:r>
          </w:p>
        </w:tc>
        <w:tc>
          <w:tcPr>
            <w:tcW w:w="845" w:type="pct"/>
          </w:tcPr>
          <w:p w:rsidR="00244739" w:rsidRPr="00D301E9" w:rsidRDefault="00244739" w:rsidP="00244739">
            <w:pPr>
              <w:pStyle w:val="a5"/>
              <w:tabs>
                <w:tab w:val="left" w:pos="993"/>
              </w:tabs>
              <w:ind w:left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Акция ко Дню Всемирного Дня футбола</w:t>
            </w:r>
          </w:p>
        </w:tc>
        <w:tc>
          <w:tcPr>
            <w:tcW w:w="605" w:type="pct"/>
          </w:tcPr>
          <w:p w:rsidR="00244739" w:rsidRPr="00181ACA" w:rsidRDefault="00244739" w:rsidP="00244739">
            <w:r>
              <w:t>08.12.2023</w:t>
            </w:r>
          </w:p>
        </w:tc>
        <w:tc>
          <w:tcPr>
            <w:tcW w:w="778" w:type="pct"/>
          </w:tcPr>
          <w:p w:rsidR="00244739" w:rsidRDefault="00244739" w:rsidP="00244739">
            <w:r w:rsidRPr="00B6173C">
              <w:t xml:space="preserve">Волонтёры опорного центра </w:t>
            </w:r>
          </w:p>
        </w:tc>
        <w:tc>
          <w:tcPr>
            <w:tcW w:w="916" w:type="pct"/>
          </w:tcPr>
          <w:p w:rsidR="00244739" w:rsidRPr="00580F95" w:rsidRDefault="00244739" w:rsidP="00244739">
            <w:r w:rsidRPr="00B6173C">
              <w:t>Участие районного актива волонтёров в мероприятии</w:t>
            </w:r>
          </w:p>
        </w:tc>
        <w:tc>
          <w:tcPr>
            <w:tcW w:w="916" w:type="pct"/>
          </w:tcPr>
          <w:p w:rsidR="00244739" w:rsidRPr="00842FB6" w:rsidRDefault="00244739" w:rsidP="00244739">
            <w:r w:rsidRPr="00B6173C">
              <w:t>Новость в группе Центра #</w:t>
            </w:r>
            <w:proofErr w:type="spellStart"/>
            <w:r w:rsidRPr="00B6173C">
              <w:t>НевскийПРО</w:t>
            </w:r>
            <w:proofErr w:type="spellEnd"/>
            <w:r w:rsidRPr="00B6173C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244739" w:rsidRPr="004031FF" w:rsidRDefault="00244739" w:rsidP="00244739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244739" w:rsidRDefault="00244739" w:rsidP="00AB6A9E">
            <w:r>
              <w:t>4.</w:t>
            </w:r>
            <w:r w:rsidR="00AB6A9E">
              <w:t>7</w:t>
            </w:r>
          </w:p>
        </w:tc>
        <w:tc>
          <w:tcPr>
            <w:tcW w:w="845" w:type="pct"/>
          </w:tcPr>
          <w:p w:rsidR="00244739" w:rsidRPr="00D301E9" w:rsidRDefault="00244739" w:rsidP="00AB6A9E">
            <w:pPr>
              <w:tabs>
                <w:tab w:val="left" w:pos="993"/>
              </w:tabs>
              <w:rPr>
                <w:bCs/>
              </w:rPr>
            </w:pPr>
            <w:r w:rsidRPr="00244739">
              <w:rPr>
                <w:bCs/>
              </w:rPr>
              <w:t>Всемирный День гор.</w:t>
            </w:r>
            <w:r w:rsidR="00AB6A9E">
              <w:rPr>
                <w:bCs/>
              </w:rPr>
              <w:t xml:space="preserve"> </w:t>
            </w:r>
            <w:proofErr w:type="spellStart"/>
            <w:r w:rsidRPr="00244739">
              <w:rPr>
                <w:bCs/>
              </w:rPr>
              <w:t>Квиз</w:t>
            </w:r>
            <w:r w:rsidR="00AB6A9E">
              <w:rPr>
                <w:bCs/>
              </w:rPr>
              <w:t>-игра</w:t>
            </w:r>
            <w:proofErr w:type="spellEnd"/>
          </w:p>
        </w:tc>
        <w:tc>
          <w:tcPr>
            <w:tcW w:w="605" w:type="pct"/>
          </w:tcPr>
          <w:p w:rsidR="00244739" w:rsidRPr="00597A0C" w:rsidRDefault="00244739" w:rsidP="00244739">
            <w:r>
              <w:t>11.12.2023</w:t>
            </w:r>
          </w:p>
        </w:tc>
        <w:tc>
          <w:tcPr>
            <w:tcW w:w="778" w:type="pct"/>
          </w:tcPr>
          <w:p w:rsidR="00244739" w:rsidRPr="00B6173C" w:rsidRDefault="00244739" w:rsidP="00244739">
            <w:r w:rsidRPr="000D7979">
              <w:t>Волонтёры опорного центра и обучающиеся ОУ</w:t>
            </w:r>
          </w:p>
        </w:tc>
        <w:tc>
          <w:tcPr>
            <w:tcW w:w="916" w:type="pct"/>
          </w:tcPr>
          <w:p w:rsidR="00244739" w:rsidRPr="00B6173C" w:rsidRDefault="00244739" w:rsidP="00244739">
            <w:r w:rsidRPr="000D7979">
              <w:t>Участие районного актива волонтёров в мероприятии</w:t>
            </w:r>
          </w:p>
        </w:tc>
        <w:tc>
          <w:tcPr>
            <w:tcW w:w="916" w:type="pct"/>
          </w:tcPr>
          <w:p w:rsidR="00244739" w:rsidRPr="00B6173C" w:rsidRDefault="00244739" w:rsidP="00244739">
            <w:r w:rsidRPr="000D7979">
              <w:t>Новость в группе Центра #</w:t>
            </w:r>
            <w:proofErr w:type="spellStart"/>
            <w:r w:rsidRPr="000D7979">
              <w:t>НевскийПРО</w:t>
            </w:r>
            <w:proofErr w:type="spellEnd"/>
            <w:r w:rsidRPr="000D7979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244739" w:rsidRPr="004031FF" w:rsidRDefault="00244739" w:rsidP="00244739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244739" w:rsidRPr="004031FF" w:rsidRDefault="00244739" w:rsidP="00AB6A9E">
            <w:r>
              <w:t>4.</w:t>
            </w:r>
            <w:r w:rsidR="00AB6A9E">
              <w:t>8</w:t>
            </w:r>
          </w:p>
        </w:tc>
        <w:tc>
          <w:tcPr>
            <w:tcW w:w="845" w:type="pct"/>
          </w:tcPr>
          <w:p w:rsidR="00244739" w:rsidRPr="00244739" w:rsidRDefault="00244739" w:rsidP="00244739">
            <w:pPr>
              <w:rPr>
                <w:bCs/>
              </w:rPr>
            </w:pPr>
            <w:r w:rsidRPr="00244739">
              <w:rPr>
                <w:bCs/>
              </w:rPr>
              <w:t xml:space="preserve">День единых действий. </w:t>
            </w:r>
          </w:p>
          <w:p w:rsidR="00244739" w:rsidRPr="00EA2E50" w:rsidRDefault="00244739" w:rsidP="00244739">
            <w:r w:rsidRPr="00244739">
              <w:t>День Конституции Российской Федерации</w:t>
            </w:r>
          </w:p>
        </w:tc>
        <w:tc>
          <w:tcPr>
            <w:tcW w:w="605" w:type="pct"/>
          </w:tcPr>
          <w:p w:rsidR="00244739" w:rsidRPr="004031FF" w:rsidRDefault="00244739" w:rsidP="00244739">
            <w:r w:rsidRPr="00244739">
              <w:t>1</w:t>
            </w:r>
            <w:r>
              <w:t>2</w:t>
            </w:r>
            <w:r w:rsidRPr="00244739">
              <w:t>.12.2023</w:t>
            </w:r>
          </w:p>
        </w:tc>
        <w:tc>
          <w:tcPr>
            <w:tcW w:w="778" w:type="pct"/>
          </w:tcPr>
          <w:p w:rsidR="00244739" w:rsidRPr="004031FF" w:rsidRDefault="00244739" w:rsidP="00244739">
            <w:r w:rsidRPr="004D39B5">
              <w:t>Волонтёры опорного центра и обучающиеся</w:t>
            </w:r>
            <w:r>
              <w:t xml:space="preserve"> ОУ</w:t>
            </w:r>
          </w:p>
        </w:tc>
        <w:tc>
          <w:tcPr>
            <w:tcW w:w="916" w:type="pct"/>
          </w:tcPr>
          <w:p w:rsidR="00244739" w:rsidRPr="004031FF" w:rsidRDefault="00244739" w:rsidP="00244739">
            <w:r w:rsidRPr="004D39B5">
              <w:t xml:space="preserve">Участие </w:t>
            </w:r>
            <w:r>
              <w:t xml:space="preserve">районного </w:t>
            </w:r>
            <w:r w:rsidRPr="004D39B5">
              <w:t>актива</w:t>
            </w:r>
            <w:r>
              <w:t xml:space="preserve"> волонтёров</w:t>
            </w:r>
            <w:r w:rsidRPr="004D39B5">
              <w:t xml:space="preserve"> в мероприятии</w:t>
            </w:r>
          </w:p>
        </w:tc>
        <w:tc>
          <w:tcPr>
            <w:tcW w:w="916" w:type="pct"/>
          </w:tcPr>
          <w:p w:rsidR="00244739" w:rsidRPr="004031FF" w:rsidRDefault="00244739" w:rsidP="00244739">
            <w:r w:rsidRPr="004D39B5">
              <w:t>Новость в группе Центра #</w:t>
            </w:r>
            <w:proofErr w:type="spellStart"/>
            <w:r w:rsidRPr="004D39B5">
              <w:t>НевскийПРО</w:t>
            </w:r>
            <w:proofErr w:type="spellEnd"/>
            <w:r w:rsidRPr="004D39B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244739" w:rsidRPr="004031FF" w:rsidRDefault="00244739" w:rsidP="00244739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244739" w:rsidRPr="004D39B5" w:rsidRDefault="00244739" w:rsidP="00AB6A9E">
            <w:r>
              <w:t>4.</w:t>
            </w:r>
            <w:r w:rsidR="00AB6A9E">
              <w:t>9</w:t>
            </w:r>
          </w:p>
        </w:tc>
        <w:tc>
          <w:tcPr>
            <w:tcW w:w="845" w:type="pct"/>
          </w:tcPr>
          <w:p w:rsidR="00244739" w:rsidRPr="00EA2E50" w:rsidRDefault="00244739" w:rsidP="00244739">
            <w:r w:rsidRPr="00244739">
              <w:t xml:space="preserve">Акция «Всемирный день книги рекордов </w:t>
            </w:r>
            <w:proofErr w:type="spellStart"/>
            <w:r w:rsidRPr="00244739">
              <w:t>Гиннесса</w:t>
            </w:r>
            <w:proofErr w:type="spellEnd"/>
            <w:r w:rsidRPr="00244739">
              <w:t>»</w:t>
            </w:r>
          </w:p>
        </w:tc>
        <w:tc>
          <w:tcPr>
            <w:tcW w:w="605" w:type="pct"/>
          </w:tcPr>
          <w:p w:rsidR="00244739" w:rsidRDefault="00244739" w:rsidP="00244739">
            <w:r>
              <w:t xml:space="preserve">В течение </w:t>
            </w:r>
            <w:r w:rsidR="001E31F7">
              <w:t>декабря</w:t>
            </w:r>
          </w:p>
        </w:tc>
        <w:tc>
          <w:tcPr>
            <w:tcW w:w="778" w:type="pct"/>
          </w:tcPr>
          <w:p w:rsidR="00244739" w:rsidRPr="004D39B5" w:rsidRDefault="00244739" w:rsidP="00244739">
            <w:r w:rsidRPr="004D39B5">
              <w:t>Волонтёры опорного центра и обучающиеся</w:t>
            </w:r>
            <w:r>
              <w:t xml:space="preserve"> ОУ</w:t>
            </w:r>
          </w:p>
        </w:tc>
        <w:tc>
          <w:tcPr>
            <w:tcW w:w="916" w:type="pct"/>
          </w:tcPr>
          <w:p w:rsidR="00244739" w:rsidRPr="004D39B5" w:rsidRDefault="00244739" w:rsidP="00244739">
            <w:r w:rsidRPr="004D39B5">
              <w:t xml:space="preserve">Участие </w:t>
            </w:r>
            <w:r>
              <w:t xml:space="preserve">районного </w:t>
            </w:r>
            <w:r w:rsidRPr="004D39B5">
              <w:t>актива</w:t>
            </w:r>
            <w:r>
              <w:t xml:space="preserve"> волонтёров</w:t>
            </w:r>
            <w:r w:rsidRPr="004D39B5">
              <w:t xml:space="preserve"> в мероприятии</w:t>
            </w:r>
          </w:p>
        </w:tc>
        <w:tc>
          <w:tcPr>
            <w:tcW w:w="916" w:type="pct"/>
          </w:tcPr>
          <w:p w:rsidR="00244739" w:rsidRPr="004D39B5" w:rsidRDefault="00244739" w:rsidP="00244739">
            <w:r w:rsidRPr="004D39B5">
              <w:t>Новость в группе Центра #</w:t>
            </w:r>
            <w:proofErr w:type="spellStart"/>
            <w:r w:rsidRPr="004D39B5">
              <w:t>НевскийПРО</w:t>
            </w:r>
            <w:proofErr w:type="spellEnd"/>
            <w:r w:rsidRPr="004D39B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244739" w:rsidRPr="004031FF" w:rsidRDefault="00244739" w:rsidP="00244739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Default="001E31F7" w:rsidP="00AB6A9E">
            <w:r>
              <w:t>4.1</w:t>
            </w:r>
            <w:r w:rsidR="00AB6A9E">
              <w:t>0</w:t>
            </w:r>
          </w:p>
        </w:tc>
        <w:tc>
          <w:tcPr>
            <w:tcW w:w="845" w:type="pct"/>
          </w:tcPr>
          <w:p w:rsidR="001E31F7" w:rsidRPr="00244739" w:rsidRDefault="000770C6" w:rsidP="001E31F7">
            <w:r>
              <w:t xml:space="preserve">Акция </w:t>
            </w:r>
            <w:r w:rsidR="001E31F7">
              <w:t>«Безопасный Новый год»</w:t>
            </w:r>
            <w:r>
              <w:t xml:space="preserve"> в рамках сетевого взаимодействия совместно с ВДПО, ГБОУ школой № 14</w:t>
            </w:r>
          </w:p>
        </w:tc>
        <w:tc>
          <w:tcPr>
            <w:tcW w:w="605" w:type="pct"/>
          </w:tcPr>
          <w:p w:rsidR="001E31F7" w:rsidRDefault="000770C6" w:rsidP="001E31F7">
            <w:r>
              <w:t>По графику</w:t>
            </w:r>
          </w:p>
        </w:tc>
        <w:tc>
          <w:tcPr>
            <w:tcW w:w="778" w:type="pct"/>
          </w:tcPr>
          <w:p w:rsidR="001E31F7" w:rsidRPr="004D39B5" w:rsidRDefault="000770C6" w:rsidP="001E31F7">
            <w:r>
              <w:t>ГБД</w:t>
            </w:r>
            <w:r w:rsidR="001E31F7">
              <w:t>ОУ</w:t>
            </w:r>
            <w:r w:rsidR="001E31F7" w:rsidRPr="004031FF">
              <w:t xml:space="preserve"> </w:t>
            </w:r>
            <w:r w:rsidR="001E31F7" w:rsidRPr="00282DA4">
              <w:t>Невского района</w:t>
            </w:r>
          </w:p>
        </w:tc>
        <w:tc>
          <w:tcPr>
            <w:tcW w:w="916" w:type="pct"/>
          </w:tcPr>
          <w:p w:rsidR="001E31F7" w:rsidRPr="004D39B5" w:rsidRDefault="001E31F7" w:rsidP="000770C6">
            <w:r w:rsidRPr="00580F95">
              <w:t xml:space="preserve">Участие </w:t>
            </w:r>
            <w:r w:rsidR="000770C6">
              <w:t>воспитанников ГБД</w:t>
            </w:r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4D39B5">
              <w:t>Новость в группе Центра #</w:t>
            </w:r>
            <w:proofErr w:type="spellStart"/>
            <w:r w:rsidRPr="004D39B5">
              <w:t>НевскийПРО</w:t>
            </w:r>
            <w:proofErr w:type="spellEnd"/>
            <w:r w:rsidRPr="004D39B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1E31F7" w:rsidRPr="004031FF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Pr="004D39B5" w:rsidRDefault="001E31F7" w:rsidP="00AB6A9E">
            <w:r>
              <w:t>4.1</w:t>
            </w:r>
            <w:r w:rsidR="00AB6A9E">
              <w:t>1</w:t>
            </w:r>
          </w:p>
        </w:tc>
        <w:tc>
          <w:tcPr>
            <w:tcW w:w="845" w:type="pct"/>
          </w:tcPr>
          <w:p w:rsidR="001E31F7" w:rsidRDefault="001E31F7" w:rsidP="001E31F7">
            <w:r>
              <w:t>День единых действий.</w:t>
            </w:r>
          </w:p>
          <w:p w:rsidR="001E31F7" w:rsidRPr="00EA2E50" w:rsidRDefault="001E31F7" w:rsidP="001E31F7">
            <w:r>
              <w:t>Новый год</w:t>
            </w:r>
          </w:p>
        </w:tc>
        <w:tc>
          <w:tcPr>
            <w:tcW w:w="605" w:type="pct"/>
          </w:tcPr>
          <w:p w:rsidR="001E31F7" w:rsidRDefault="001E31F7" w:rsidP="001E31F7">
            <w:r>
              <w:t>18</w:t>
            </w:r>
            <w:r w:rsidRPr="0059697C">
              <w:t>.1</w:t>
            </w:r>
            <w:r>
              <w:t>2</w:t>
            </w:r>
            <w:r w:rsidRPr="0059697C">
              <w:t>.2023 -30.1</w:t>
            </w:r>
            <w:r>
              <w:t>2</w:t>
            </w:r>
            <w:r w:rsidRPr="0059697C">
              <w:t>.2023</w:t>
            </w:r>
          </w:p>
        </w:tc>
        <w:tc>
          <w:tcPr>
            <w:tcW w:w="778" w:type="pct"/>
          </w:tcPr>
          <w:p w:rsidR="001E31F7" w:rsidRPr="004D39B5" w:rsidRDefault="001E31F7" w:rsidP="001E31F7">
            <w:r w:rsidRPr="00BB64BE">
              <w:t>ОУ Невского района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BB64BE">
              <w:t xml:space="preserve">Участие </w:t>
            </w:r>
            <w:proofErr w:type="gramStart"/>
            <w:r w:rsidRPr="00BB64BE">
              <w:t>обучающихся</w:t>
            </w:r>
            <w:proofErr w:type="gramEnd"/>
            <w:r w:rsidRPr="00BB64BE">
              <w:t xml:space="preserve"> ОУ в мероприятии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8341F2">
              <w:t>Новость в группе Центра #</w:t>
            </w:r>
            <w:proofErr w:type="spellStart"/>
            <w:r w:rsidRPr="008341F2">
              <w:t>НевскийПРО</w:t>
            </w:r>
            <w:proofErr w:type="spellEnd"/>
            <w:r w:rsidRPr="008341F2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1E31F7" w:rsidRPr="004031FF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244739" w:rsidRPr="004D39B5" w:rsidRDefault="00244739" w:rsidP="00AB6A9E">
            <w:r w:rsidRPr="00580F95">
              <w:t>4.</w:t>
            </w:r>
            <w:r>
              <w:t>1</w:t>
            </w:r>
            <w:r w:rsidR="00AB6A9E">
              <w:t>2</w:t>
            </w:r>
          </w:p>
        </w:tc>
        <w:tc>
          <w:tcPr>
            <w:tcW w:w="845" w:type="pct"/>
          </w:tcPr>
          <w:p w:rsidR="00244739" w:rsidRPr="00EA2E50" w:rsidRDefault="001E31F7" w:rsidP="00244739">
            <w:r>
              <w:t xml:space="preserve">Акция к </w:t>
            </w:r>
            <w:r w:rsidRPr="001E31F7">
              <w:t>Международн</w:t>
            </w:r>
            <w:r>
              <w:t>ому</w:t>
            </w:r>
            <w:r w:rsidRPr="001E31F7">
              <w:t xml:space="preserve"> д</w:t>
            </w:r>
            <w:r>
              <w:t>ню</w:t>
            </w:r>
            <w:r w:rsidR="00AB6A9E">
              <w:t xml:space="preserve"> «С</w:t>
            </w:r>
            <w:r w:rsidRPr="001E31F7">
              <w:t>пасибо»</w:t>
            </w:r>
          </w:p>
        </w:tc>
        <w:tc>
          <w:tcPr>
            <w:tcW w:w="605" w:type="pct"/>
          </w:tcPr>
          <w:p w:rsidR="00244739" w:rsidRDefault="001E31F7" w:rsidP="00244739">
            <w:r>
              <w:t>11</w:t>
            </w:r>
            <w:r w:rsidR="00244739" w:rsidRPr="00580F95">
              <w:t>.</w:t>
            </w:r>
            <w:r>
              <w:t>01</w:t>
            </w:r>
            <w:r w:rsidR="00244739" w:rsidRPr="00580F95">
              <w:t>.202</w:t>
            </w:r>
            <w:r>
              <w:t>4</w:t>
            </w:r>
          </w:p>
        </w:tc>
        <w:tc>
          <w:tcPr>
            <w:tcW w:w="778" w:type="pct"/>
          </w:tcPr>
          <w:p w:rsidR="00244739" w:rsidRPr="004D39B5" w:rsidRDefault="00244739" w:rsidP="00244739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244739" w:rsidRPr="004D39B5" w:rsidRDefault="00244739" w:rsidP="00244739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244739" w:rsidRPr="004D39B5" w:rsidRDefault="00244739" w:rsidP="00244739">
            <w:r w:rsidRPr="00580F95">
              <w:t>Новость в группе Центра #</w:t>
            </w:r>
            <w:proofErr w:type="spellStart"/>
            <w:r w:rsidRPr="00580F95">
              <w:t>НевскийПРО</w:t>
            </w:r>
            <w:proofErr w:type="spellEnd"/>
            <w:r w:rsidRPr="00580F9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244739" w:rsidRPr="004D39B5" w:rsidRDefault="00244739" w:rsidP="00244739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Pr="00580F95" w:rsidRDefault="001E31F7" w:rsidP="00AB6A9E">
            <w:r>
              <w:t>4.1</w:t>
            </w:r>
            <w:r w:rsidR="00AB6A9E">
              <w:t>3</w:t>
            </w:r>
          </w:p>
        </w:tc>
        <w:tc>
          <w:tcPr>
            <w:tcW w:w="845" w:type="pct"/>
          </w:tcPr>
          <w:p w:rsidR="001E31F7" w:rsidRDefault="001E31F7" w:rsidP="001E31F7">
            <w:r w:rsidRPr="00244739">
              <w:t xml:space="preserve">Акция </w:t>
            </w:r>
            <w:r>
              <w:t>ко Дню детских изобретений</w:t>
            </w:r>
          </w:p>
        </w:tc>
        <w:tc>
          <w:tcPr>
            <w:tcW w:w="605" w:type="pct"/>
          </w:tcPr>
          <w:p w:rsidR="001E31F7" w:rsidRDefault="001E31F7" w:rsidP="001E31F7">
            <w:r>
              <w:t>В течение декабря</w:t>
            </w:r>
          </w:p>
        </w:tc>
        <w:tc>
          <w:tcPr>
            <w:tcW w:w="778" w:type="pct"/>
          </w:tcPr>
          <w:p w:rsidR="001E31F7" w:rsidRDefault="001E31F7" w:rsidP="001E31F7">
            <w:r w:rsidRPr="004D39B5">
              <w:t>Волонтёры опорного центра и обучающиеся</w:t>
            </w:r>
            <w:r>
              <w:t xml:space="preserve"> ОУ</w:t>
            </w:r>
          </w:p>
        </w:tc>
        <w:tc>
          <w:tcPr>
            <w:tcW w:w="916" w:type="pct"/>
          </w:tcPr>
          <w:p w:rsidR="001E31F7" w:rsidRPr="00580F95" w:rsidRDefault="001E31F7" w:rsidP="001E31F7">
            <w:r w:rsidRPr="004D39B5">
              <w:t xml:space="preserve">Участие </w:t>
            </w:r>
            <w:r>
              <w:t xml:space="preserve">районного </w:t>
            </w:r>
            <w:r w:rsidRPr="004D39B5">
              <w:t>актива</w:t>
            </w:r>
            <w:r>
              <w:t xml:space="preserve"> волонтёров</w:t>
            </w:r>
            <w:r w:rsidRPr="004D39B5">
              <w:t xml:space="preserve"> в мероприятии</w:t>
            </w:r>
          </w:p>
        </w:tc>
        <w:tc>
          <w:tcPr>
            <w:tcW w:w="916" w:type="pct"/>
          </w:tcPr>
          <w:p w:rsidR="001E31F7" w:rsidRPr="00580F95" w:rsidRDefault="001E31F7" w:rsidP="001E31F7">
            <w:r w:rsidRPr="004D39B5">
              <w:t>Новость в группе Центра #</w:t>
            </w:r>
            <w:proofErr w:type="spellStart"/>
            <w:r w:rsidRPr="004D39B5">
              <w:t>НевскийПРО</w:t>
            </w:r>
            <w:proofErr w:type="spellEnd"/>
            <w:r w:rsidRPr="004D39B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1E31F7" w:rsidRPr="004D39B5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Default="00DB13AA" w:rsidP="00AB6A9E">
            <w:r>
              <w:t>4.1</w:t>
            </w:r>
            <w:r w:rsidR="00AB6A9E">
              <w:t>4</w:t>
            </w:r>
          </w:p>
        </w:tc>
        <w:tc>
          <w:tcPr>
            <w:tcW w:w="845" w:type="pct"/>
          </w:tcPr>
          <w:p w:rsidR="00DB13AA" w:rsidRPr="00244739" w:rsidRDefault="00DB13AA" w:rsidP="00DB13AA">
            <w:r>
              <w:t>А</w:t>
            </w:r>
            <w:r w:rsidRPr="00DB13AA">
              <w:t>кци</w:t>
            </w:r>
            <w:r>
              <w:t xml:space="preserve">я </w:t>
            </w:r>
            <w:r w:rsidRPr="00DB13AA">
              <w:t>по сбору открыток для одиноких пожилых людей</w:t>
            </w:r>
            <w:r>
              <w:t xml:space="preserve"> к Новому Году</w:t>
            </w:r>
          </w:p>
        </w:tc>
        <w:tc>
          <w:tcPr>
            <w:tcW w:w="605" w:type="pct"/>
          </w:tcPr>
          <w:p w:rsidR="00DB13AA" w:rsidRDefault="00DB13AA" w:rsidP="00DB13AA">
            <w:r>
              <w:t>В течение декабря</w:t>
            </w:r>
          </w:p>
        </w:tc>
        <w:tc>
          <w:tcPr>
            <w:tcW w:w="778" w:type="pct"/>
          </w:tcPr>
          <w:p w:rsidR="00DB13AA" w:rsidRPr="004D39B5" w:rsidRDefault="00DB13AA" w:rsidP="00DB13AA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DB13AA" w:rsidRPr="004D39B5" w:rsidRDefault="00DB13AA" w:rsidP="00DB13AA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DB13AA" w:rsidRPr="004D39B5" w:rsidRDefault="00DB13AA" w:rsidP="00DB13AA">
            <w:r w:rsidRPr="00580F95">
              <w:t>Новость в группе Центра #</w:t>
            </w:r>
            <w:proofErr w:type="spellStart"/>
            <w:r w:rsidRPr="00580F95">
              <w:t>НевскийПРО</w:t>
            </w:r>
            <w:proofErr w:type="spellEnd"/>
            <w:r w:rsidRPr="00580F9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DB13AA" w:rsidRPr="004D39B5" w:rsidRDefault="00DB13AA" w:rsidP="00DB13AA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Default="001E31F7" w:rsidP="00AB6A9E">
            <w:r>
              <w:t>4.1</w:t>
            </w:r>
            <w:r w:rsidR="00AB6A9E">
              <w:t>5</w:t>
            </w:r>
          </w:p>
        </w:tc>
        <w:tc>
          <w:tcPr>
            <w:tcW w:w="845" w:type="pct"/>
          </w:tcPr>
          <w:p w:rsidR="001E31F7" w:rsidRDefault="001E31F7" w:rsidP="001E31F7">
            <w:r>
              <w:t>День единых действий.</w:t>
            </w:r>
          </w:p>
          <w:p w:rsidR="001E31F7" w:rsidRPr="00244739" w:rsidRDefault="001E31F7" w:rsidP="001E31F7">
            <w:r>
              <w:t>Международный день памяти жертв Холокоста</w:t>
            </w:r>
          </w:p>
        </w:tc>
        <w:tc>
          <w:tcPr>
            <w:tcW w:w="605" w:type="pct"/>
          </w:tcPr>
          <w:p w:rsidR="001E31F7" w:rsidRDefault="001E31F7" w:rsidP="001E31F7">
            <w:r w:rsidRPr="001E31F7">
              <w:t>27.01.202</w:t>
            </w:r>
            <w:r>
              <w:t>4</w:t>
            </w:r>
          </w:p>
        </w:tc>
        <w:tc>
          <w:tcPr>
            <w:tcW w:w="778" w:type="pct"/>
          </w:tcPr>
          <w:p w:rsidR="001E31F7" w:rsidRPr="004D39B5" w:rsidRDefault="001E31F7" w:rsidP="001E31F7">
            <w:r w:rsidRPr="004D39B5">
              <w:t>Волонтёры опорного центра и обучающиеся</w:t>
            </w:r>
            <w:r>
              <w:t xml:space="preserve"> ОУ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4D39B5">
              <w:t xml:space="preserve">Участие </w:t>
            </w:r>
            <w:r>
              <w:t xml:space="preserve">районного </w:t>
            </w:r>
            <w:r w:rsidRPr="004D39B5">
              <w:t>актива</w:t>
            </w:r>
            <w:r>
              <w:t xml:space="preserve"> волонтёров</w:t>
            </w:r>
            <w:r w:rsidRPr="004D39B5">
              <w:t xml:space="preserve"> в мероприятии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4D39B5">
              <w:t>Новость в группе Центра #</w:t>
            </w:r>
            <w:proofErr w:type="spellStart"/>
            <w:r w:rsidRPr="004D39B5">
              <w:t>НевскийПРО</w:t>
            </w:r>
            <w:proofErr w:type="spellEnd"/>
            <w:r w:rsidRPr="004D39B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1E31F7" w:rsidRPr="004D39B5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Default="001E31F7" w:rsidP="00AB6A9E">
            <w:r>
              <w:t>4.1</w:t>
            </w:r>
            <w:r w:rsidR="00AB6A9E">
              <w:t>6</w:t>
            </w:r>
          </w:p>
        </w:tc>
        <w:tc>
          <w:tcPr>
            <w:tcW w:w="845" w:type="pct"/>
          </w:tcPr>
          <w:p w:rsidR="001E31F7" w:rsidRDefault="001E31F7" w:rsidP="001E31F7">
            <w:r>
              <w:t>День единых действий.</w:t>
            </w:r>
          </w:p>
          <w:p w:rsidR="001E31F7" w:rsidRDefault="001E31F7" w:rsidP="001E31F7">
            <w:r w:rsidRPr="001E31F7">
              <w:t xml:space="preserve">День полного </w:t>
            </w:r>
            <w:r w:rsidRPr="001E31F7">
              <w:lastRenderedPageBreak/>
              <w:t>освобождения Ленинграда от фашистской блокады</w:t>
            </w:r>
          </w:p>
        </w:tc>
        <w:tc>
          <w:tcPr>
            <w:tcW w:w="605" w:type="pct"/>
          </w:tcPr>
          <w:p w:rsidR="001E31F7" w:rsidRPr="001E31F7" w:rsidRDefault="001E31F7" w:rsidP="001E31F7">
            <w:r w:rsidRPr="001E31F7">
              <w:lastRenderedPageBreak/>
              <w:t>27.01.202</w:t>
            </w:r>
            <w:r>
              <w:t>4</w:t>
            </w:r>
          </w:p>
        </w:tc>
        <w:tc>
          <w:tcPr>
            <w:tcW w:w="778" w:type="pct"/>
          </w:tcPr>
          <w:p w:rsidR="001E31F7" w:rsidRPr="004D39B5" w:rsidRDefault="001E31F7" w:rsidP="001E31F7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580F95">
              <w:t>Новость в группе Центра #</w:t>
            </w:r>
            <w:proofErr w:type="spellStart"/>
            <w:r w:rsidRPr="00580F95">
              <w:t>НевскийПРО</w:t>
            </w:r>
            <w:proofErr w:type="spellEnd"/>
            <w:r w:rsidRPr="00580F95">
              <w:t xml:space="preserve"> I </w:t>
            </w:r>
            <w:r w:rsidRPr="00580F95">
              <w:lastRenderedPageBreak/>
              <w:t>Центр развития и поддержки ДОДОИ (vk.com)</w:t>
            </w:r>
          </w:p>
        </w:tc>
        <w:tc>
          <w:tcPr>
            <w:tcW w:w="677" w:type="pct"/>
          </w:tcPr>
          <w:p w:rsidR="001E31F7" w:rsidRPr="004D39B5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1E31F7" w:rsidRDefault="001E31F7" w:rsidP="00AB6A9E">
            <w:r>
              <w:lastRenderedPageBreak/>
              <w:t>4.1</w:t>
            </w:r>
            <w:r w:rsidR="00AB6A9E">
              <w:t>7</w:t>
            </w:r>
          </w:p>
        </w:tc>
        <w:tc>
          <w:tcPr>
            <w:tcW w:w="845" w:type="pct"/>
          </w:tcPr>
          <w:p w:rsidR="001E31F7" w:rsidRDefault="00AB6A9E" w:rsidP="00483D13">
            <w:r>
              <w:t>Районная акция «Два берега: Одна войн</w:t>
            </w:r>
            <w:proofErr w:type="gramStart"/>
            <w:r>
              <w:t>а-</w:t>
            </w:r>
            <w:proofErr w:type="gramEnd"/>
            <w:r>
              <w:t xml:space="preserve"> Одна Победа»</w:t>
            </w:r>
          </w:p>
          <w:p w:rsidR="00754BBA" w:rsidRDefault="00754BBA" w:rsidP="00483D13"/>
        </w:tc>
        <w:tc>
          <w:tcPr>
            <w:tcW w:w="605" w:type="pct"/>
          </w:tcPr>
          <w:p w:rsidR="001E31F7" w:rsidRPr="001E31F7" w:rsidRDefault="001E31F7" w:rsidP="001E31F7">
            <w:r w:rsidRPr="001E31F7">
              <w:t>27.01.202</w:t>
            </w:r>
            <w:r>
              <w:t>4</w:t>
            </w:r>
          </w:p>
        </w:tc>
        <w:tc>
          <w:tcPr>
            <w:tcW w:w="778" w:type="pct"/>
          </w:tcPr>
          <w:p w:rsidR="001E31F7" w:rsidRPr="004D39B5" w:rsidRDefault="001E31F7" w:rsidP="001E31F7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1E31F7" w:rsidRPr="004D39B5" w:rsidRDefault="001E31F7" w:rsidP="001E31F7">
            <w:r w:rsidRPr="00580F95">
              <w:t>Новость в группе Центра #</w:t>
            </w:r>
            <w:proofErr w:type="spellStart"/>
            <w:r w:rsidRPr="00580F95">
              <w:t>НевскийПРО</w:t>
            </w:r>
            <w:proofErr w:type="spellEnd"/>
            <w:r w:rsidRPr="00580F9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1E31F7" w:rsidRPr="004D39B5" w:rsidRDefault="001E31F7" w:rsidP="001E31F7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Default="00DB13AA" w:rsidP="00AB6A9E">
            <w:r>
              <w:t>4.1</w:t>
            </w:r>
            <w:r w:rsidR="00AB6A9E">
              <w:t>8</w:t>
            </w:r>
          </w:p>
        </w:tc>
        <w:tc>
          <w:tcPr>
            <w:tcW w:w="845" w:type="pct"/>
          </w:tcPr>
          <w:p w:rsidR="00DB13AA" w:rsidRDefault="00DB13AA" w:rsidP="00DB13AA">
            <w:r w:rsidRPr="00DB13AA">
              <w:t>Районная благотворительная рождественская ярмарка (сбор новогодних подарков для ДНР И ЛНР)</w:t>
            </w:r>
          </w:p>
        </w:tc>
        <w:tc>
          <w:tcPr>
            <w:tcW w:w="605" w:type="pct"/>
          </w:tcPr>
          <w:p w:rsidR="00DB13AA" w:rsidRPr="001E31F7" w:rsidRDefault="00DB13AA" w:rsidP="00DB13AA">
            <w:r w:rsidRPr="00DB13AA">
              <w:t>В течение декабря</w:t>
            </w:r>
            <w:r>
              <w:t>-января</w:t>
            </w:r>
          </w:p>
        </w:tc>
        <w:tc>
          <w:tcPr>
            <w:tcW w:w="778" w:type="pct"/>
          </w:tcPr>
          <w:p w:rsidR="00DB13AA" w:rsidRDefault="00DB13AA" w:rsidP="00DB13AA">
            <w:r>
              <w:t>ОУ</w:t>
            </w:r>
            <w:r w:rsidRPr="004031FF">
              <w:t xml:space="preserve"> </w:t>
            </w:r>
            <w:r w:rsidRPr="00282DA4">
              <w:t>Невского района</w:t>
            </w:r>
          </w:p>
        </w:tc>
        <w:tc>
          <w:tcPr>
            <w:tcW w:w="916" w:type="pct"/>
          </w:tcPr>
          <w:p w:rsidR="00DB13AA" w:rsidRPr="00580F95" w:rsidRDefault="00DB13AA" w:rsidP="00DB13AA">
            <w:r w:rsidRPr="00580F95"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  <w:r w:rsidRPr="00580F95">
              <w:t xml:space="preserve"> в мероприятии</w:t>
            </w:r>
          </w:p>
        </w:tc>
        <w:tc>
          <w:tcPr>
            <w:tcW w:w="916" w:type="pct"/>
          </w:tcPr>
          <w:p w:rsidR="00DB13AA" w:rsidRPr="00580F95" w:rsidRDefault="00DB13AA" w:rsidP="00DB13AA">
            <w:r w:rsidRPr="00580F95">
              <w:t>Новость в группе Центра #</w:t>
            </w:r>
            <w:proofErr w:type="spellStart"/>
            <w:r w:rsidRPr="00580F95">
              <w:t>НевскийПРО</w:t>
            </w:r>
            <w:proofErr w:type="spellEnd"/>
            <w:r w:rsidRPr="00580F95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DB13AA" w:rsidRPr="004D39B5" w:rsidRDefault="00DB13AA" w:rsidP="00DB13AA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Default="00DB13AA" w:rsidP="00AB6A9E">
            <w:r>
              <w:t>4.</w:t>
            </w:r>
            <w:r w:rsidR="00AB6A9E">
              <w:t>19</w:t>
            </w:r>
          </w:p>
        </w:tc>
        <w:tc>
          <w:tcPr>
            <w:tcW w:w="845" w:type="pct"/>
          </w:tcPr>
          <w:p w:rsidR="00DB13AA" w:rsidRPr="00DB13AA" w:rsidRDefault="00DB13AA" w:rsidP="00DB13AA">
            <w:r w:rsidRPr="003B3395">
              <w:t>Сбор районного актива волонтёров</w:t>
            </w:r>
          </w:p>
        </w:tc>
        <w:tc>
          <w:tcPr>
            <w:tcW w:w="605" w:type="pct"/>
          </w:tcPr>
          <w:p w:rsidR="00DB13AA" w:rsidRPr="00DB13AA" w:rsidRDefault="00DB13AA" w:rsidP="00DB13AA">
            <w:r>
              <w:t xml:space="preserve">Каждый понедельник </w:t>
            </w:r>
          </w:p>
        </w:tc>
        <w:tc>
          <w:tcPr>
            <w:tcW w:w="778" w:type="pct"/>
          </w:tcPr>
          <w:p w:rsidR="00DB13AA" w:rsidRDefault="00DB13AA" w:rsidP="00DB13AA">
            <w:proofErr w:type="gramStart"/>
            <w:r w:rsidRPr="000F0399">
              <w:t>Обучающиеся</w:t>
            </w:r>
            <w:proofErr w:type="gramEnd"/>
            <w:r w:rsidRPr="000F0399">
              <w:t xml:space="preserve"> Невского района</w:t>
            </w:r>
          </w:p>
        </w:tc>
        <w:tc>
          <w:tcPr>
            <w:tcW w:w="916" w:type="pct"/>
          </w:tcPr>
          <w:p w:rsidR="00DB13AA" w:rsidRPr="00580F95" w:rsidRDefault="00DB13AA" w:rsidP="00DB13AA">
            <w:r w:rsidRPr="002B2F60">
              <w:t xml:space="preserve">Участие </w:t>
            </w:r>
            <w:proofErr w:type="gramStart"/>
            <w:r w:rsidRPr="002B2F60">
              <w:t>обучающихся</w:t>
            </w:r>
            <w:proofErr w:type="gramEnd"/>
            <w:r w:rsidRPr="002B2F60">
              <w:t xml:space="preserve"> ОУ в мероприятии</w:t>
            </w:r>
          </w:p>
        </w:tc>
        <w:tc>
          <w:tcPr>
            <w:tcW w:w="916" w:type="pct"/>
          </w:tcPr>
          <w:p w:rsidR="00DB13AA" w:rsidRPr="00580F95" w:rsidRDefault="00DB13AA" w:rsidP="00DB13AA">
            <w:r w:rsidRPr="002B2F60">
              <w:t>Новость в группе Центра #</w:t>
            </w:r>
            <w:proofErr w:type="spellStart"/>
            <w:r w:rsidRPr="002B2F60">
              <w:t>НевскийПРО</w:t>
            </w:r>
            <w:proofErr w:type="spellEnd"/>
            <w:r w:rsidRPr="002B2F60">
              <w:t xml:space="preserve"> I Центр развития и поддержки ДОДОИ (vk.com)</w:t>
            </w:r>
          </w:p>
        </w:tc>
        <w:tc>
          <w:tcPr>
            <w:tcW w:w="677" w:type="pct"/>
          </w:tcPr>
          <w:p w:rsidR="00DB13AA" w:rsidRPr="004D39B5" w:rsidRDefault="00DB13AA" w:rsidP="00DB13AA"/>
        </w:tc>
      </w:tr>
      <w:tr w:rsidR="00DB13AA" w:rsidRPr="00EC62E7" w:rsidTr="004031FF">
        <w:trPr>
          <w:jc w:val="center"/>
        </w:trPr>
        <w:tc>
          <w:tcPr>
            <w:tcW w:w="5000" w:type="pct"/>
            <w:gridSpan w:val="7"/>
          </w:tcPr>
          <w:p w:rsidR="00DB13AA" w:rsidRPr="00EC62E7" w:rsidRDefault="00DB13AA" w:rsidP="00DB13AA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5. Мониторинг и анализ деятельности образовательных учреждений и опорного центра (сбор информации от образовательных учреждений, обобщение, анализ, выявление достижений, причин неудач и др.)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Pr="004031FF" w:rsidRDefault="00DB13AA" w:rsidP="00DB13AA">
            <w:r>
              <w:t>5.1</w:t>
            </w:r>
          </w:p>
        </w:tc>
        <w:tc>
          <w:tcPr>
            <w:tcW w:w="845" w:type="pct"/>
          </w:tcPr>
          <w:p w:rsidR="00DB13AA" w:rsidRPr="004031FF" w:rsidRDefault="00DB13AA" w:rsidP="00DB13AA">
            <w:r w:rsidRPr="004031FF">
              <w:rPr>
                <w:rFonts w:eastAsia="Calibri"/>
                <w:lang w:eastAsia="en-US"/>
              </w:rPr>
              <w:t xml:space="preserve">Мониторинг актуальной информации </w:t>
            </w:r>
            <w:r>
              <w:rPr>
                <w:rFonts w:eastAsia="Calibri"/>
                <w:lang w:eastAsia="en-US"/>
              </w:rPr>
              <w:t xml:space="preserve">об участии добровольческих отрядов в конкурсах </w:t>
            </w:r>
          </w:p>
        </w:tc>
        <w:tc>
          <w:tcPr>
            <w:tcW w:w="605" w:type="pct"/>
          </w:tcPr>
          <w:p w:rsidR="00DB13AA" w:rsidRPr="004031FF" w:rsidRDefault="00DB13AA" w:rsidP="00DB13AA">
            <w:pPr>
              <w:rPr>
                <w:highlight w:val="yellow"/>
              </w:rPr>
            </w:pPr>
            <w:r w:rsidRPr="004031FF">
              <w:t>В течение месяца</w:t>
            </w:r>
          </w:p>
        </w:tc>
        <w:tc>
          <w:tcPr>
            <w:tcW w:w="778" w:type="pct"/>
          </w:tcPr>
          <w:p w:rsidR="00DB13AA" w:rsidRPr="004031FF" w:rsidRDefault="00DB13AA" w:rsidP="00DB13AA">
            <w:pPr>
              <w:rPr>
                <w:highlight w:val="yellow"/>
              </w:rPr>
            </w:pPr>
            <w:r w:rsidRPr="004031FF">
              <w:t>ОУ Невского района Санкт-Петербурга</w:t>
            </w:r>
          </w:p>
        </w:tc>
        <w:tc>
          <w:tcPr>
            <w:tcW w:w="916" w:type="pct"/>
          </w:tcPr>
          <w:p w:rsidR="00DB13AA" w:rsidRPr="004031FF" w:rsidRDefault="00DB13AA" w:rsidP="00DB13AA">
            <w:pPr>
              <w:rPr>
                <w:highlight w:val="yellow"/>
              </w:rPr>
            </w:pPr>
            <w:r>
              <w:t>Информация об участниках конкурсов</w:t>
            </w:r>
          </w:p>
        </w:tc>
        <w:tc>
          <w:tcPr>
            <w:tcW w:w="916" w:type="pct"/>
          </w:tcPr>
          <w:p w:rsidR="00DB13AA" w:rsidRPr="004031FF" w:rsidRDefault="00DB13AA" w:rsidP="00DB13AA">
            <w:pPr>
              <w:rPr>
                <w:highlight w:val="yellow"/>
              </w:rPr>
            </w:pPr>
            <w:r w:rsidRPr="004031FF">
              <w:t>Аналитическая справка</w:t>
            </w:r>
          </w:p>
        </w:tc>
        <w:tc>
          <w:tcPr>
            <w:tcW w:w="677" w:type="pct"/>
          </w:tcPr>
          <w:p w:rsidR="00DB13AA" w:rsidRPr="004031FF" w:rsidRDefault="00DB13AA" w:rsidP="00DB13AA"/>
        </w:tc>
      </w:tr>
      <w:tr w:rsidR="00DB13AA" w:rsidRPr="00EC62E7" w:rsidTr="004031FF">
        <w:trPr>
          <w:jc w:val="center"/>
        </w:trPr>
        <w:tc>
          <w:tcPr>
            <w:tcW w:w="5000" w:type="pct"/>
            <w:gridSpan w:val="7"/>
          </w:tcPr>
          <w:p w:rsidR="00DB13AA" w:rsidRPr="00EC62E7" w:rsidRDefault="00DB13AA" w:rsidP="00DB13AA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6. Информационная деятельность (</w:t>
            </w:r>
            <w:proofErr w:type="spellStart"/>
            <w:r w:rsidRPr="00EC62E7">
              <w:rPr>
                <w:b/>
                <w:sz w:val="22"/>
                <w:szCs w:val="22"/>
              </w:rPr>
              <w:t>медиаплан</w:t>
            </w:r>
            <w:proofErr w:type="spellEnd"/>
            <w:r w:rsidRPr="00EC62E7">
              <w:rPr>
                <w:b/>
                <w:sz w:val="22"/>
                <w:szCs w:val="22"/>
              </w:rPr>
              <w:t>) (освещение деятельности опорного центра и образовательных учреждений, ведение страницы сайта, группы в социальных сетях, публикация материалов и др.).</w:t>
            </w:r>
          </w:p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Pr="004031FF" w:rsidRDefault="00DB13AA" w:rsidP="00DB13AA">
            <w:r w:rsidRPr="004031FF">
              <w:t>6.1</w:t>
            </w:r>
          </w:p>
        </w:tc>
        <w:tc>
          <w:tcPr>
            <w:tcW w:w="845" w:type="pct"/>
          </w:tcPr>
          <w:p w:rsidR="00DB13AA" w:rsidRPr="00C81E44" w:rsidRDefault="00DB13AA" w:rsidP="00DB13AA">
            <w:r w:rsidRPr="00C81E44">
              <w:t xml:space="preserve">Создание и ведение страницы </w:t>
            </w:r>
            <w:r>
              <w:t>ц</w:t>
            </w:r>
            <w:r w:rsidRPr="00C81E44">
              <w:t xml:space="preserve">ентра развития и поддержки детских общественных движений, объединений, инициатив на официальном сайте ГБУ ДО </w:t>
            </w:r>
            <w:proofErr w:type="spellStart"/>
            <w:r w:rsidRPr="00C81E44">
              <w:t>ЦГПВДиМ</w:t>
            </w:r>
            <w:proofErr w:type="spellEnd"/>
            <w:r w:rsidRPr="00C81E44">
              <w:t xml:space="preserve"> "Взлет" Невского района Санкт-Петербурга</w:t>
            </w:r>
          </w:p>
        </w:tc>
        <w:tc>
          <w:tcPr>
            <w:tcW w:w="605" w:type="pct"/>
          </w:tcPr>
          <w:p w:rsidR="00DB13AA" w:rsidRPr="00C81E44" w:rsidRDefault="00DB13AA" w:rsidP="00DB13AA">
            <w:r w:rsidRPr="009E72B5">
              <w:t>В течение месяца</w:t>
            </w:r>
          </w:p>
        </w:tc>
        <w:tc>
          <w:tcPr>
            <w:tcW w:w="778" w:type="pct"/>
          </w:tcPr>
          <w:p w:rsidR="00DB13AA" w:rsidRPr="00C81E44" w:rsidRDefault="00DB13AA" w:rsidP="00DB13AA">
            <w:r>
              <w:t xml:space="preserve">Обучающиеся, педагоги и родители ОУ </w:t>
            </w:r>
            <w:r w:rsidRPr="00C81E44">
              <w:t xml:space="preserve">Невского района </w:t>
            </w:r>
          </w:p>
        </w:tc>
        <w:tc>
          <w:tcPr>
            <w:tcW w:w="916" w:type="pct"/>
          </w:tcPr>
          <w:p w:rsidR="00DB13AA" w:rsidRPr="00C81E44" w:rsidRDefault="00DB13AA" w:rsidP="00DB13AA">
            <w:r>
              <w:t xml:space="preserve">Обновленная информация на сайте </w:t>
            </w:r>
            <w:r w:rsidRPr="00C81E44">
              <w:t>http://crp.vzlet.spb.ru/</w:t>
            </w:r>
          </w:p>
        </w:tc>
        <w:tc>
          <w:tcPr>
            <w:tcW w:w="916" w:type="pct"/>
          </w:tcPr>
          <w:p w:rsidR="00DB13AA" w:rsidRPr="00C81E44" w:rsidRDefault="00DB13AA" w:rsidP="00DB13AA">
            <w:r>
              <w:t xml:space="preserve">Информация на сайте </w:t>
            </w:r>
            <w:r w:rsidRPr="00C81E44">
              <w:t>http://crp.vzlet.spb.ru/</w:t>
            </w:r>
          </w:p>
        </w:tc>
        <w:tc>
          <w:tcPr>
            <w:tcW w:w="677" w:type="pct"/>
          </w:tcPr>
          <w:p w:rsidR="00DB13AA" w:rsidRPr="00C81E44" w:rsidRDefault="00DB13AA" w:rsidP="00DB13AA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Pr="004031FF" w:rsidRDefault="00DB13AA" w:rsidP="00DB13AA">
            <w:r w:rsidRPr="004031FF">
              <w:t>6.2</w:t>
            </w:r>
          </w:p>
        </w:tc>
        <w:tc>
          <w:tcPr>
            <w:tcW w:w="845" w:type="pct"/>
          </w:tcPr>
          <w:p w:rsidR="00DB13AA" w:rsidRPr="00C81E44" w:rsidRDefault="00DB13AA" w:rsidP="00DB13AA">
            <w:pPr>
              <w:rPr>
                <w:rFonts w:eastAsia="Calibri"/>
                <w:lang w:eastAsia="en-US"/>
              </w:rPr>
            </w:pPr>
            <w:r w:rsidRPr="00C81E44">
              <w:rPr>
                <w:rFonts w:eastAsia="Calibri"/>
                <w:lang w:eastAsia="en-US"/>
              </w:rPr>
              <w:t>Развитие разнообразных форм социальной рекламы деятельности детских общественных движений, объединений, инициатив</w:t>
            </w:r>
            <w:r>
              <w:rPr>
                <w:rFonts w:eastAsia="Calibri"/>
                <w:lang w:eastAsia="en-US"/>
              </w:rPr>
              <w:t xml:space="preserve"> в рамках работы </w:t>
            </w:r>
            <w:proofErr w:type="spellStart"/>
            <w:r>
              <w:rPr>
                <w:rFonts w:eastAsia="Calibri"/>
                <w:lang w:eastAsia="en-US"/>
              </w:rPr>
              <w:t>МедиаЦентров</w:t>
            </w:r>
            <w:proofErr w:type="spellEnd"/>
            <w:r>
              <w:rPr>
                <w:rFonts w:eastAsia="Calibri"/>
                <w:lang w:eastAsia="en-US"/>
              </w:rPr>
              <w:t xml:space="preserve"> ОУ</w:t>
            </w:r>
          </w:p>
        </w:tc>
        <w:tc>
          <w:tcPr>
            <w:tcW w:w="605" w:type="pct"/>
          </w:tcPr>
          <w:p w:rsidR="00DB13AA" w:rsidRPr="00C81E44" w:rsidRDefault="00DB13AA" w:rsidP="00DB13AA">
            <w:r w:rsidRPr="009E72B5">
              <w:t>В течение месяца</w:t>
            </w:r>
          </w:p>
        </w:tc>
        <w:tc>
          <w:tcPr>
            <w:tcW w:w="778" w:type="pct"/>
          </w:tcPr>
          <w:p w:rsidR="00DB13AA" w:rsidRPr="00C81E44" w:rsidRDefault="00DB13AA" w:rsidP="00DB13AA">
            <w:r>
              <w:t xml:space="preserve">Обучающиеся, педагоги и родители ОУ </w:t>
            </w:r>
            <w:r w:rsidRPr="00C81E44">
              <w:t xml:space="preserve">Невского района </w:t>
            </w:r>
          </w:p>
        </w:tc>
        <w:tc>
          <w:tcPr>
            <w:tcW w:w="916" w:type="pct"/>
          </w:tcPr>
          <w:p w:rsidR="00DB13AA" w:rsidRPr="00C81E44" w:rsidRDefault="00DB13AA" w:rsidP="00DB13AA">
            <w:r>
              <w:t>Актуальная информация в группе в ВК</w:t>
            </w:r>
          </w:p>
        </w:tc>
        <w:tc>
          <w:tcPr>
            <w:tcW w:w="916" w:type="pct"/>
          </w:tcPr>
          <w:p w:rsidR="00DB13AA" w:rsidRPr="00C81E44" w:rsidRDefault="00DB13AA" w:rsidP="00DB13AA">
            <w:r w:rsidRPr="00C81E44">
              <w:t xml:space="preserve">Новость </w:t>
            </w:r>
            <w:r>
              <w:t xml:space="preserve">в группе Центра </w:t>
            </w:r>
            <w:hyperlink r:id="rId13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DB13AA" w:rsidRPr="00C81E44" w:rsidRDefault="00DB13AA" w:rsidP="00DB13AA"/>
        </w:tc>
      </w:tr>
      <w:tr w:rsidR="000770C6" w:rsidRPr="00EC62E7" w:rsidTr="00AB6A9E">
        <w:trPr>
          <w:jc w:val="center"/>
        </w:trPr>
        <w:tc>
          <w:tcPr>
            <w:tcW w:w="263" w:type="pct"/>
          </w:tcPr>
          <w:p w:rsidR="00DB13AA" w:rsidRPr="004031FF" w:rsidRDefault="00DB13AA" w:rsidP="00DB13AA">
            <w:r w:rsidRPr="004031FF">
              <w:lastRenderedPageBreak/>
              <w:t>6.3</w:t>
            </w:r>
          </w:p>
        </w:tc>
        <w:tc>
          <w:tcPr>
            <w:tcW w:w="845" w:type="pct"/>
          </w:tcPr>
          <w:p w:rsidR="00DB13AA" w:rsidRPr="00C81E44" w:rsidRDefault="00DB13AA" w:rsidP="00DB13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ежемесячного освещения деятельности Центра развития и поддержки детских общественных движений, объединений,  инициатив</w:t>
            </w:r>
          </w:p>
        </w:tc>
        <w:tc>
          <w:tcPr>
            <w:tcW w:w="605" w:type="pct"/>
          </w:tcPr>
          <w:p w:rsidR="00DB13AA" w:rsidRPr="00C81E44" w:rsidRDefault="00DB13AA" w:rsidP="00DB13AA">
            <w:r w:rsidRPr="009E72B5">
              <w:t>В течение месяца</w:t>
            </w:r>
          </w:p>
        </w:tc>
        <w:tc>
          <w:tcPr>
            <w:tcW w:w="778" w:type="pct"/>
          </w:tcPr>
          <w:p w:rsidR="00DB13AA" w:rsidRPr="00C81E44" w:rsidRDefault="00DB13AA" w:rsidP="00DB13AA">
            <w:r>
              <w:t xml:space="preserve">Обучающиеся, педагоги и родители </w:t>
            </w:r>
            <w:r w:rsidRPr="00C81E44">
              <w:t xml:space="preserve">Невского района </w:t>
            </w:r>
          </w:p>
        </w:tc>
        <w:tc>
          <w:tcPr>
            <w:tcW w:w="916" w:type="pct"/>
          </w:tcPr>
          <w:p w:rsidR="00DB13AA" w:rsidRPr="00C81E44" w:rsidRDefault="00DB13AA" w:rsidP="00DB13AA">
            <w:r>
              <w:t>Актуальная информация в группе в ВК</w:t>
            </w:r>
          </w:p>
        </w:tc>
        <w:tc>
          <w:tcPr>
            <w:tcW w:w="916" w:type="pct"/>
          </w:tcPr>
          <w:p w:rsidR="00DB13AA" w:rsidRPr="00C81E44" w:rsidRDefault="00DB13AA" w:rsidP="00DB13AA">
            <w:r w:rsidRPr="00C81E44">
              <w:t xml:space="preserve">Новость </w:t>
            </w:r>
            <w:r>
              <w:t xml:space="preserve">в группе Центра </w:t>
            </w:r>
            <w:hyperlink r:id="rId14" w:history="1">
              <w:r w:rsidRPr="00373282">
                <w:rPr>
                  <w:rStyle w:val="ac"/>
                  <w:color w:val="auto"/>
                  <w:shd w:val="clear" w:color="auto" w:fill="FFFFFF"/>
                </w:rPr>
                <w:t>#</w:t>
              </w:r>
              <w:proofErr w:type="spellStart"/>
              <w:r w:rsidRPr="00373282">
                <w:rPr>
                  <w:rStyle w:val="ac"/>
                  <w:color w:val="auto"/>
                  <w:shd w:val="clear" w:color="auto" w:fill="FFFFFF"/>
                </w:rPr>
                <w:t>НевскийПРО</w:t>
              </w:r>
              <w:proofErr w:type="spellEnd"/>
              <w:r w:rsidRPr="00373282">
                <w:rPr>
                  <w:rStyle w:val="ac"/>
                  <w:color w:val="auto"/>
                  <w:shd w:val="clear" w:color="auto" w:fill="FFFFFF"/>
                </w:rPr>
                <w:t xml:space="preserve"> I Центр развития и поддержки ДОДОИ (vk.com)</w:t>
              </w:r>
            </w:hyperlink>
          </w:p>
        </w:tc>
        <w:tc>
          <w:tcPr>
            <w:tcW w:w="677" w:type="pct"/>
          </w:tcPr>
          <w:p w:rsidR="00DB13AA" w:rsidRPr="00C81E44" w:rsidRDefault="00DB13AA" w:rsidP="00DB13AA"/>
        </w:tc>
      </w:tr>
    </w:tbl>
    <w:p w:rsidR="0046299A" w:rsidRDefault="0046299A" w:rsidP="0046299A">
      <w:pPr>
        <w:jc w:val="both"/>
        <w:rPr>
          <w:sz w:val="24"/>
          <w:szCs w:val="24"/>
        </w:rPr>
      </w:pPr>
    </w:p>
    <w:p w:rsidR="0046299A" w:rsidRDefault="0046299A" w:rsidP="0046299A">
      <w:pPr>
        <w:jc w:val="both"/>
        <w:rPr>
          <w:sz w:val="24"/>
          <w:szCs w:val="24"/>
        </w:rPr>
      </w:pPr>
    </w:p>
    <w:sectPr w:rsidR="0046299A" w:rsidSect="00EC62E7">
      <w:footerReference w:type="default" r:id="rId15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8A" w:rsidRDefault="00FA478A">
      <w:r>
        <w:separator/>
      </w:r>
    </w:p>
  </w:endnote>
  <w:endnote w:type="continuationSeparator" w:id="0">
    <w:p w:rsidR="00FA478A" w:rsidRDefault="00FA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5A" w:rsidRDefault="00FF1F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8A" w:rsidRDefault="00FA478A">
      <w:r>
        <w:separator/>
      </w:r>
    </w:p>
  </w:footnote>
  <w:footnote w:type="continuationSeparator" w:id="0">
    <w:p w:rsidR="00FA478A" w:rsidRDefault="00FA4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9F7"/>
    <w:multiLevelType w:val="hybridMultilevel"/>
    <w:tmpl w:val="98FCA752"/>
    <w:lvl w:ilvl="0" w:tplc="7FFA26C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74687"/>
    <w:multiLevelType w:val="hybridMultilevel"/>
    <w:tmpl w:val="BAE47670"/>
    <w:lvl w:ilvl="0" w:tplc="37400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B01"/>
    <w:rsid w:val="00005371"/>
    <w:rsid w:val="0001305F"/>
    <w:rsid w:val="00015068"/>
    <w:rsid w:val="000158F1"/>
    <w:rsid w:val="00023E45"/>
    <w:rsid w:val="00036383"/>
    <w:rsid w:val="00044B84"/>
    <w:rsid w:val="000559A9"/>
    <w:rsid w:val="00056C16"/>
    <w:rsid w:val="000648D5"/>
    <w:rsid w:val="000740E1"/>
    <w:rsid w:val="000770C6"/>
    <w:rsid w:val="0007718F"/>
    <w:rsid w:val="00090758"/>
    <w:rsid w:val="000A2E99"/>
    <w:rsid w:val="000A6B80"/>
    <w:rsid w:val="000B496A"/>
    <w:rsid w:val="000B4A61"/>
    <w:rsid w:val="000C5B32"/>
    <w:rsid w:val="000C6F4F"/>
    <w:rsid w:val="000D43A2"/>
    <w:rsid w:val="000D7396"/>
    <w:rsid w:val="000E0703"/>
    <w:rsid w:val="000E301E"/>
    <w:rsid w:val="000E5800"/>
    <w:rsid w:val="000E7D1B"/>
    <w:rsid w:val="000F5B08"/>
    <w:rsid w:val="000F5C35"/>
    <w:rsid w:val="000F7412"/>
    <w:rsid w:val="00114B44"/>
    <w:rsid w:val="00120718"/>
    <w:rsid w:val="001226AE"/>
    <w:rsid w:val="00122F16"/>
    <w:rsid w:val="001260AD"/>
    <w:rsid w:val="0013659A"/>
    <w:rsid w:val="0014396A"/>
    <w:rsid w:val="00143E85"/>
    <w:rsid w:val="0014547F"/>
    <w:rsid w:val="00147F40"/>
    <w:rsid w:val="00151EDD"/>
    <w:rsid w:val="00152C85"/>
    <w:rsid w:val="001537BE"/>
    <w:rsid w:val="00162AF8"/>
    <w:rsid w:val="00162F61"/>
    <w:rsid w:val="00163AE0"/>
    <w:rsid w:val="00164D9A"/>
    <w:rsid w:val="00166DF5"/>
    <w:rsid w:val="0016791E"/>
    <w:rsid w:val="00177AB3"/>
    <w:rsid w:val="00181ACA"/>
    <w:rsid w:val="00191B19"/>
    <w:rsid w:val="00193B9A"/>
    <w:rsid w:val="00193F6B"/>
    <w:rsid w:val="0019526B"/>
    <w:rsid w:val="001A00BD"/>
    <w:rsid w:val="001A40F3"/>
    <w:rsid w:val="001A56BC"/>
    <w:rsid w:val="001B1317"/>
    <w:rsid w:val="001D1A22"/>
    <w:rsid w:val="001D514F"/>
    <w:rsid w:val="001D7571"/>
    <w:rsid w:val="001E0588"/>
    <w:rsid w:val="001E31F7"/>
    <w:rsid w:val="001E3F6D"/>
    <w:rsid w:val="001F0A70"/>
    <w:rsid w:val="001F0C65"/>
    <w:rsid w:val="00216485"/>
    <w:rsid w:val="0022037E"/>
    <w:rsid w:val="00225B86"/>
    <w:rsid w:val="00230031"/>
    <w:rsid w:val="002310EE"/>
    <w:rsid w:val="0023176B"/>
    <w:rsid w:val="00231EEF"/>
    <w:rsid w:val="00244739"/>
    <w:rsid w:val="002504D8"/>
    <w:rsid w:val="00250CE0"/>
    <w:rsid w:val="0025133F"/>
    <w:rsid w:val="002517EE"/>
    <w:rsid w:val="00257B7A"/>
    <w:rsid w:val="00261B4A"/>
    <w:rsid w:val="0027189F"/>
    <w:rsid w:val="002723F1"/>
    <w:rsid w:val="0027446D"/>
    <w:rsid w:val="002829B6"/>
    <w:rsid w:val="00282DA4"/>
    <w:rsid w:val="00282E2A"/>
    <w:rsid w:val="00284698"/>
    <w:rsid w:val="0028736B"/>
    <w:rsid w:val="002920BD"/>
    <w:rsid w:val="00295005"/>
    <w:rsid w:val="0029586E"/>
    <w:rsid w:val="0029639F"/>
    <w:rsid w:val="0029721A"/>
    <w:rsid w:val="002A00D9"/>
    <w:rsid w:val="002A672D"/>
    <w:rsid w:val="002A6B01"/>
    <w:rsid w:val="002C1715"/>
    <w:rsid w:val="002C50A9"/>
    <w:rsid w:val="002C625F"/>
    <w:rsid w:val="002D1159"/>
    <w:rsid w:val="002D7637"/>
    <w:rsid w:val="002E3778"/>
    <w:rsid w:val="002E4D11"/>
    <w:rsid w:val="002F0A2D"/>
    <w:rsid w:val="002F12C9"/>
    <w:rsid w:val="00300765"/>
    <w:rsid w:val="00304500"/>
    <w:rsid w:val="00304ADE"/>
    <w:rsid w:val="00314C90"/>
    <w:rsid w:val="00326C45"/>
    <w:rsid w:val="0033029A"/>
    <w:rsid w:val="003303E7"/>
    <w:rsid w:val="00336D21"/>
    <w:rsid w:val="003430FC"/>
    <w:rsid w:val="00343E11"/>
    <w:rsid w:val="00345287"/>
    <w:rsid w:val="00346C03"/>
    <w:rsid w:val="00350CB1"/>
    <w:rsid w:val="0035206B"/>
    <w:rsid w:val="00354130"/>
    <w:rsid w:val="00373282"/>
    <w:rsid w:val="003762F6"/>
    <w:rsid w:val="00383975"/>
    <w:rsid w:val="00394445"/>
    <w:rsid w:val="003A2049"/>
    <w:rsid w:val="003A265E"/>
    <w:rsid w:val="003A2974"/>
    <w:rsid w:val="003A2CE9"/>
    <w:rsid w:val="003A30C2"/>
    <w:rsid w:val="003A4018"/>
    <w:rsid w:val="003A4FD8"/>
    <w:rsid w:val="003B04F1"/>
    <w:rsid w:val="003B1F63"/>
    <w:rsid w:val="003C25EC"/>
    <w:rsid w:val="003D45BC"/>
    <w:rsid w:val="003D4A55"/>
    <w:rsid w:val="003E2124"/>
    <w:rsid w:val="003F0159"/>
    <w:rsid w:val="003F0CFE"/>
    <w:rsid w:val="003F4935"/>
    <w:rsid w:val="00400020"/>
    <w:rsid w:val="004031FF"/>
    <w:rsid w:val="004077EF"/>
    <w:rsid w:val="004138D2"/>
    <w:rsid w:val="00416E08"/>
    <w:rsid w:val="0042395D"/>
    <w:rsid w:val="00423B09"/>
    <w:rsid w:val="00425DFA"/>
    <w:rsid w:val="00426A58"/>
    <w:rsid w:val="00427C0B"/>
    <w:rsid w:val="00434599"/>
    <w:rsid w:val="00457A5A"/>
    <w:rsid w:val="0046299A"/>
    <w:rsid w:val="0046388C"/>
    <w:rsid w:val="00473E71"/>
    <w:rsid w:val="00483747"/>
    <w:rsid w:val="00483D13"/>
    <w:rsid w:val="004871AA"/>
    <w:rsid w:val="004A1E84"/>
    <w:rsid w:val="004A43BD"/>
    <w:rsid w:val="004A73CA"/>
    <w:rsid w:val="004A7BF5"/>
    <w:rsid w:val="004B0BE6"/>
    <w:rsid w:val="004B1BC1"/>
    <w:rsid w:val="004C0DCC"/>
    <w:rsid w:val="004C5A31"/>
    <w:rsid w:val="004C7390"/>
    <w:rsid w:val="004E0D06"/>
    <w:rsid w:val="004E5DC2"/>
    <w:rsid w:val="004F0DD3"/>
    <w:rsid w:val="0050390D"/>
    <w:rsid w:val="00510680"/>
    <w:rsid w:val="00513907"/>
    <w:rsid w:val="00522A73"/>
    <w:rsid w:val="0052395C"/>
    <w:rsid w:val="00532375"/>
    <w:rsid w:val="0054043A"/>
    <w:rsid w:val="00540D91"/>
    <w:rsid w:val="00541FCE"/>
    <w:rsid w:val="00554FA2"/>
    <w:rsid w:val="00555B1A"/>
    <w:rsid w:val="00556818"/>
    <w:rsid w:val="00574225"/>
    <w:rsid w:val="00575640"/>
    <w:rsid w:val="0058223C"/>
    <w:rsid w:val="00584AA3"/>
    <w:rsid w:val="0058505E"/>
    <w:rsid w:val="00585242"/>
    <w:rsid w:val="0059697C"/>
    <w:rsid w:val="00597A0C"/>
    <w:rsid w:val="005A2638"/>
    <w:rsid w:val="005A3799"/>
    <w:rsid w:val="005A73A6"/>
    <w:rsid w:val="005B4476"/>
    <w:rsid w:val="005B543B"/>
    <w:rsid w:val="005B7D5E"/>
    <w:rsid w:val="005D5ADE"/>
    <w:rsid w:val="005D6C50"/>
    <w:rsid w:val="005E47CF"/>
    <w:rsid w:val="005E54A9"/>
    <w:rsid w:val="005E5DFB"/>
    <w:rsid w:val="005E6256"/>
    <w:rsid w:val="005F0317"/>
    <w:rsid w:val="005F315B"/>
    <w:rsid w:val="00601F10"/>
    <w:rsid w:val="006033AD"/>
    <w:rsid w:val="0060511C"/>
    <w:rsid w:val="0062394B"/>
    <w:rsid w:val="00625A55"/>
    <w:rsid w:val="00633381"/>
    <w:rsid w:val="006336CF"/>
    <w:rsid w:val="00643854"/>
    <w:rsid w:val="00646848"/>
    <w:rsid w:val="006518A0"/>
    <w:rsid w:val="00654F5E"/>
    <w:rsid w:val="00655B25"/>
    <w:rsid w:val="0066402A"/>
    <w:rsid w:val="00673D8E"/>
    <w:rsid w:val="00673F7B"/>
    <w:rsid w:val="00682B16"/>
    <w:rsid w:val="0068369A"/>
    <w:rsid w:val="006951B6"/>
    <w:rsid w:val="00695E17"/>
    <w:rsid w:val="00697E7D"/>
    <w:rsid w:val="006A5087"/>
    <w:rsid w:val="006A5A1D"/>
    <w:rsid w:val="006B12F6"/>
    <w:rsid w:val="006B31D0"/>
    <w:rsid w:val="006B4183"/>
    <w:rsid w:val="006B7B75"/>
    <w:rsid w:val="006C01B0"/>
    <w:rsid w:val="006C1310"/>
    <w:rsid w:val="006C4247"/>
    <w:rsid w:val="006C56CA"/>
    <w:rsid w:val="006C7246"/>
    <w:rsid w:val="006E61CD"/>
    <w:rsid w:val="006E7BBB"/>
    <w:rsid w:val="006F4313"/>
    <w:rsid w:val="00712044"/>
    <w:rsid w:val="007140AD"/>
    <w:rsid w:val="00714384"/>
    <w:rsid w:val="00754BBA"/>
    <w:rsid w:val="00755763"/>
    <w:rsid w:val="00773A6F"/>
    <w:rsid w:val="007874FE"/>
    <w:rsid w:val="00792C60"/>
    <w:rsid w:val="007A02AE"/>
    <w:rsid w:val="007A615A"/>
    <w:rsid w:val="007B2750"/>
    <w:rsid w:val="007B6118"/>
    <w:rsid w:val="007C1B96"/>
    <w:rsid w:val="007D300E"/>
    <w:rsid w:val="007D518B"/>
    <w:rsid w:val="007D6145"/>
    <w:rsid w:val="007E19A4"/>
    <w:rsid w:val="007E4B93"/>
    <w:rsid w:val="007F05BE"/>
    <w:rsid w:val="007F43DD"/>
    <w:rsid w:val="007F7EAD"/>
    <w:rsid w:val="0080432F"/>
    <w:rsid w:val="008171E7"/>
    <w:rsid w:val="00832515"/>
    <w:rsid w:val="00840B46"/>
    <w:rsid w:val="008451A6"/>
    <w:rsid w:val="00850115"/>
    <w:rsid w:val="00863DF0"/>
    <w:rsid w:val="00866C32"/>
    <w:rsid w:val="008678A1"/>
    <w:rsid w:val="00872C6D"/>
    <w:rsid w:val="00876A38"/>
    <w:rsid w:val="00881A5C"/>
    <w:rsid w:val="00882DF7"/>
    <w:rsid w:val="008A3CC2"/>
    <w:rsid w:val="008A57B1"/>
    <w:rsid w:val="008B4E3B"/>
    <w:rsid w:val="008B5311"/>
    <w:rsid w:val="008B6A1B"/>
    <w:rsid w:val="008C082B"/>
    <w:rsid w:val="008C2FEB"/>
    <w:rsid w:val="008D06F1"/>
    <w:rsid w:val="008D2F22"/>
    <w:rsid w:val="008D6910"/>
    <w:rsid w:val="008E0C5E"/>
    <w:rsid w:val="008E17FA"/>
    <w:rsid w:val="008E2D1D"/>
    <w:rsid w:val="008F2760"/>
    <w:rsid w:val="008F3612"/>
    <w:rsid w:val="008F61E3"/>
    <w:rsid w:val="00903141"/>
    <w:rsid w:val="00905824"/>
    <w:rsid w:val="00915DAD"/>
    <w:rsid w:val="009172B7"/>
    <w:rsid w:val="00927804"/>
    <w:rsid w:val="00930538"/>
    <w:rsid w:val="00931842"/>
    <w:rsid w:val="009358FA"/>
    <w:rsid w:val="00944EC2"/>
    <w:rsid w:val="00947479"/>
    <w:rsid w:val="0095462F"/>
    <w:rsid w:val="0096145C"/>
    <w:rsid w:val="00966492"/>
    <w:rsid w:val="00975ADF"/>
    <w:rsid w:val="00984401"/>
    <w:rsid w:val="0098761A"/>
    <w:rsid w:val="009964D7"/>
    <w:rsid w:val="009A16CF"/>
    <w:rsid w:val="009B60DB"/>
    <w:rsid w:val="009C25E2"/>
    <w:rsid w:val="009C7162"/>
    <w:rsid w:val="009C767A"/>
    <w:rsid w:val="009C7F8B"/>
    <w:rsid w:val="009D4E10"/>
    <w:rsid w:val="009D7489"/>
    <w:rsid w:val="009E72B5"/>
    <w:rsid w:val="009E75C6"/>
    <w:rsid w:val="009F1982"/>
    <w:rsid w:val="009F6001"/>
    <w:rsid w:val="009F7D5E"/>
    <w:rsid w:val="00A03DB8"/>
    <w:rsid w:val="00A03F70"/>
    <w:rsid w:val="00A05589"/>
    <w:rsid w:val="00A05F8F"/>
    <w:rsid w:val="00A13FFB"/>
    <w:rsid w:val="00A23284"/>
    <w:rsid w:val="00A33261"/>
    <w:rsid w:val="00A434B1"/>
    <w:rsid w:val="00A450CA"/>
    <w:rsid w:val="00A50E28"/>
    <w:rsid w:val="00A5256B"/>
    <w:rsid w:val="00A52B57"/>
    <w:rsid w:val="00A70B2F"/>
    <w:rsid w:val="00A80DE1"/>
    <w:rsid w:val="00AA21F6"/>
    <w:rsid w:val="00AB136D"/>
    <w:rsid w:val="00AB6553"/>
    <w:rsid w:val="00AB6A9E"/>
    <w:rsid w:val="00AC0225"/>
    <w:rsid w:val="00AC1770"/>
    <w:rsid w:val="00AC3DF2"/>
    <w:rsid w:val="00AD20C9"/>
    <w:rsid w:val="00AD5A33"/>
    <w:rsid w:val="00AD6D70"/>
    <w:rsid w:val="00AE1F1F"/>
    <w:rsid w:val="00B001E9"/>
    <w:rsid w:val="00B228DE"/>
    <w:rsid w:val="00B23AA3"/>
    <w:rsid w:val="00B244E3"/>
    <w:rsid w:val="00B25D10"/>
    <w:rsid w:val="00B31B6F"/>
    <w:rsid w:val="00B34064"/>
    <w:rsid w:val="00B44597"/>
    <w:rsid w:val="00B448BC"/>
    <w:rsid w:val="00B63841"/>
    <w:rsid w:val="00B72904"/>
    <w:rsid w:val="00B75494"/>
    <w:rsid w:val="00B9462E"/>
    <w:rsid w:val="00BA3A1F"/>
    <w:rsid w:val="00BA5552"/>
    <w:rsid w:val="00BA6FCC"/>
    <w:rsid w:val="00BB2A17"/>
    <w:rsid w:val="00BB762C"/>
    <w:rsid w:val="00BC6079"/>
    <w:rsid w:val="00BC7496"/>
    <w:rsid w:val="00BC7DD5"/>
    <w:rsid w:val="00BD50B3"/>
    <w:rsid w:val="00BD6616"/>
    <w:rsid w:val="00BD6AC5"/>
    <w:rsid w:val="00BE3033"/>
    <w:rsid w:val="00BE6D62"/>
    <w:rsid w:val="00BE7D42"/>
    <w:rsid w:val="00BF67A3"/>
    <w:rsid w:val="00C04828"/>
    <w:rsid w:val="00C10C8B"/>
    <w:rsid w:val="00C26BC8"/>
    <w:rsid w:val="00C34AC9"/>
    <w:rsid w:val="00C34BC2"/>
    <w:rsid w:val="00C36A4A"/>
    <w:rsid w:val="00C36F9D"/>
    <w:rsid w:val="00C419B3"/>
    <w:rsid w:val="00C460B8"/>
    <w:rsid w:val="00C4670A"/>
    <w:rsid w:val="00C62364"/>
    <w:rsid w:val="00C736B1"/>
    <w:rsid w:val="00C81E44"/>
    <w:rsid w:val="00C822C2"/>
    <w:rsid w:val="00C94E1D"/>
    <w:rsid w:val="00CA6D6A"/>
    <w:rsid w:val="00CB00F2"/>
    <w:rsid w:val="00CB216E"/>
    <w:rsid w:val="00CB2BBB"/>
    <w:rsid w:val="00CB3CD1"/>
    <w:rsid w:val="00CC1FEF"/>
    <w:rsid w:val="00CC5B60"/>
    <w:rsid w:val="00CC77C9"/>
    <w:rsid w:val="00CD3C2D"/>
    <w:rsid w:val="00CD4FA5"/>
    <w:rsid w:val="00CE0257"/>
    <w:rsid w:val="00CE66D3"/>
    <w:rsid w:val="00CF2571"/>
    <w:rsid w:val="00D00A71"/>
    <w:rsid w:val="00D05535"/>
    <w:rsid w:val="00D069B5"/>
    <w:rsid w:val="00D13A37"/>
    <w:rsid w:val="00D14FD8"/>
    <w:rsid w:val="00D152F1"/>
    <w:rsid w:val="00D2155B"/>
    <w:rsid w:val="00D21ABB"/>
    <w:rsid w:val="00D301E9"/>
    <w:rsid w:val="00D31425"/>
    <w:rsid w:val="00D328DC"/>
    <w:rsid w:val="00D34883"/>
    <w:rsid w:val="00D40699"/>
    <w:rsid w:val="00D50734"/>
    <w:rsid w:val="00D556D2"/>
    <w:rsid w:val="00D628BA"/>
    <w:rsid w:val="00D6322B"/>
    <w:rsid w:val="00D9314C"/>
    <w:rsid w:val="00D96ABE"/>
    <w:rsid w:val="00DA56A7"/>
    <w:rsid w:val="00DB13AA"/>
    <w:rsid w:val="00DB415C"/>
    <w:rsid w:val="00DD42F2"/>
    <w:rsid w:val="00DF4053"/>
    <w:rsid w:val="00DF5FD7"/>
    <w:rsid w:val="00E02116"/>
    <w:rsid w:val="00E067B1"/>
    <w:rsid w:val="00E15FCD"/>
    <w:rsid w:val="00E16222"/>
    <w:rsid w:val="00E176A0"/>
    <w:rsid w:val="00E2220B"/>
    <w:rsid w:val="00E2431B"/>
    <w:rsid w:val="00E26E0E"/>
    <w:rsid w:val="00E33F91"/>
    <w:rsid w:val="00E54FC0"/>
    <w:rsid w:val="00E5510A"/>
    <w:rsid w:val="00E66E8D"/>
    <w:rsid w:val="00E75EF4"/>
    <w:rsid w:val="00E767D4"/>
    <w:rsid w:val="00E8010C"/>
    <w:rsid w:val="00E8049D"/>
    <w:rsid w:val="00E81303"/>
    <w:rsid w:val="00E8438F"/>
    <w:rsid w:val="00EA2E50"/>
    <w:rsid w:val="00EA446C"/>
    <w:rsid w:val="00EB163C"/>
    <w:rsid w:val="00EB2362"/>
    <w:rsid w:val="00EC62E7"/>
    <w:rsid w:val="00ED0442"/>
    <w:rsid w:val="00ED1A1D"/>
    <w:rsid w:val="00EE4FC6"/>
    <w:rsid w:val="00EF38EF"/>
    <w:rsid w:val="00EF5A67"/>
    <w:rsid w:val="00EF7618"/>
    <w:rsid w:val="00F003DC"/>
    <w:rsid w:val="00F07617"/>
    <w:rsid w:val="00F30550"/>
    <w:rsid w:val="00F36241"/>
    <w:rsid w:val="00F362BF"/>
    <w:rsid w:val="00F40B4C"/>
    <w:rsid w:val="00F41ACC"/>
    <w:rsid w:val="00F45530"/>
    <w:rsid w:val="00F56D2A"/>
    <w:rsid w:val="00F57B24"/>
    <w:rsid w:val="00F71784"/>
    <w:rsid w:val="00F727A1"/>
    <w:rsid w:val="00F73C5B"/>
    <w:rsid w:val="00F75DCC"/>
    <w:rsid w:val="00F768DE"/>
    <w:rsid w:val="00F774A3"/>
    <w:rsid w:val="00F80C50"/>
    <w:rsid w:val="00F83BE7"/>
    <w:rsid w:val="00F8630B"/>
    <w:rsid w:val="00FA3DC7"/>
    <w:rsid w:val="00FA478A"/>
    <w:rsid w:val="00FA7A95"/>
    <w:rsid w:val="00FB1BE5"/>
    <w:rsid w:val="00FC6B61"/>
    <w:rsid w:val="00FE1357"/>
    <w:rsid w:val="00FE2AEB"/>
    <w:rsid w:val="00FE47F5"/>
    <w:rsid w:val="00FE7C04"/>
    <w:rsid w:val="00FF1F5A"/>
    <w:rsid w:val="00F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7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3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8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837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62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38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85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F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C62E7"/>
    <w:rPr>
      <w:color w:val="0000FF" w:themeColor="hyperlink"/>
      <w:u w:val="single"/>
    </w:rPr>
  </w:style>
  <w:style w:type="paragraph" w:styleId="ad">
    <w:name w:val="No Spacing"/>
    <w:uiPriority w:val="1"/>
    <w:qFormat/>
    <w:rsid w:val="00EC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C62E7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732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nevard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nevard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evards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nevard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evardsh" TargetMode="External"/><Relationship Id="rId14" Type="http://schemas.openxmlformats.org/officeDocument/2006/relationships/hyperlink" Target="https://vk.com/nevard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463F-538E-4F3C-9D05-D6CDCB5B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Марина Сергеевна</dc:creator>
  <cp:lastModifiedBy>User</cp:lastModifiedBy>
  <cp:revision>3</cp:revision>
  <cp:lastPrinted>2021-07-02T05:43:00Z</cp:lastPrinted>
  <dcterms:created xsi:type="dcterms:W3CDTF">2023-11-17T08:53:00Z</dcterms:created>
  <dcterms:modified xsi:type="dcterms:W3CDTF">2023-11-17T08:53:00Z</dcterms:modified>
</cp:coreProperties>
</file>